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309"/>
        <w:tblW w:w="1546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3572"/>
        <w:gridCol w:w="3515"/>
        <w:gridCol w:w="3515"/>
        <w:gridCol w:w="3573"/>
      </w:tblGrid>
      <w:tr w:rsidRPr="009E4431" w:rsidR="00B012E1" w:rsidTr="795BA075" w14:paraId="0F052C9C" w14:textId="77777777">
        <w:trPr>
          <w:trHeight w:val="454"/>
        </w:trPr>
        <w:tc>
          <w:tcPr>
            <w:tcW w:w="15461" w:type="dxa"/>
            <w:gridSpan w:val="5"/>
            <w:shd w:val="clear" w:color="auto" w:fill="EBF1DD"/>
            <w:tcMar/>
          </w:tcPr>
          <w:p w:rsidRPr="009E4431" w:rsidR="00B012E1" w:rsidP="00EA46A7" w:rsidRDefault="00B012E1" w14:paraId="61B8D87F" w14:textId="24265EB9">
            <w:pPr>
              <w:pStyle w:val="TableParagraph"/>
              <w:ind w:left="12"/>
              <w:jc w:val="center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NÍVEIS</w:t>
            </w:r>
            <w:r w:rsidRPr="009E4431">
              <w:rPr>
                <w:bCs/>
                <w:spacing w:val="-4"/>
                <w:sz w:val="16"/>
                <w:szCs w:val="16"/>
                <w:lang w:val="pt-PT"/>
              </w:rPr>
              <w:t xml:space="preserve"> </w:t>
            </w:r>
            <w:r w:rsidRPr="009E4431" w:rsidR="006F17F2">
              <w:rPr>
                <w:bCs/>
                <w:spacing w:val="-4"/>
                <w:sz w:val="16"/>
                <w:szCs w:val="16"/>
                <w:lang w:val="pt-PT"/>
              </w:rPr>
              <w:t xml:space="preserve">E </w:t>
            </w:r>
            <w:r w:rsidRPr="009E4431">
              <w:rPr>
                <w:bCs/>
                <w:sz w:val="16"/>
                <w:szCs w:val="16"/>
                <w:lang w:val="pt-PT"/>
              </w:rPr>
              <w:t>DE</w:t>
            </w:r>
            <w:r w:rsidRPr="009E4431" w:rsidR="006F17F2">
              <w:rPr>
                <w:bCs/>
                <w:sz w:val="16"/>
                <w:szCs w:val="16"/>
                <w:lang w:val="pt-PT"/>
              </w:rPr>
              <w:t>SCRITORES DE</w:t>
            </w:r>
            <w:r w:rsidRPr="009E4431">
              <w:rPr>
                <w:bCs/>
                <w:spacing w:val="-4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pacing w:val="-2"/>
                <w:sz w:val="16"/>
                <w:szCs w:val="16"/>
                <w:lang w:val="pt-PT"/>
              </w:rPr>
              <w:t>DESEMPENHO</w:t>
            </w:r>
            <w:r w:rsidRPr="009E4431" w:rsidR="006F17F2">
              <w:rPr>
                <w:bCs/>
                <w:spacing w:val="-2"/>
                <w:sz w:val="16"/>
                <w:szCs w:val="16"/>
                <w:lang w:val="pt-PT"/>
              </w:rPr>
              <w:t xml:space="preserve"> – </w:t>
            </w:r>
            <w:r w:rsidRPr="009E4431" w:rsidR="006130DA">
              <w:rPr>
                <w:bCs/>
                <w:spacing w:val="-2"/>
                <w:sz w:val="16"/>
                <w:szCs w:val="16"/>
                <w:lang w:val="pt-PT"/>
              </w:rPr>
              <w:t>Educação Artística</w:t>
            </w:r>
            <w:r w:rsidRPr="009E4431" w:rsidR="006F17F2">
              <w:rPr>
                <w:bCs/>
                <w:spacing w:val="-2"/>
                <w:sz w:val="16"/>
                <w:szCs w:val="16"/>
                <w:lang w:val="pt-PT"/>
              </w:rPr>
              <w:t xml:space="preserve"> - </w:t>
            </w:r>
            <w:r w:rsidRPr="009E4431" w:rsidR="006130DA">
              <w:rPr>
                <w:bCs/>
                <w:spacing w:val="-2"/>
                <w:sz w:val="16"/>
                <w:szCs w:val="16"/>
                <w:lang w:val="pt-PT"/>
              </w:rPr>
              <w:t>3</w:t>
            </w:r>
            <w:r w:rsidRPr="009E4431" w:rsidR="006F17F2">
              <w:rPr>
                <w:bCs/>
                <w:spacing w:val="-2"/>
                <w:sz w:val="16"/>
                <w:szCs w:val="16"/>
                <w:lang w:val="pt-PT"/>
              </w:rPr>
              <w:t>ºano</w:t>
            </w:r>
          </w:p>
          <w:p w:rsidRPr="009E4431" w:rsidR="00B012E1" w:rsidP="00EA46A7" w:rsidRDefault="00B012E1" w14:paraId="0B56764D" w14:textId="77777777">
            <w:pPr>
              <w:pStyle w:val="TableParagraph"/>
              <w:ind w:left="12"/>
              <w:jc w:val="center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Áreas</w:t>
            </w:r>
            <w:r w:rsidRPr="009E4431">
              <w:rPr>
                <w:bCs/>
                <w:spacing w:val="-7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de</w:t>
            </w:r>
            <w:r w:rsidRPr="009E4431">
              <w:rPr>
                <w:bCs/>
                <w:spacing w:val="-6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Competência</w:t>
            </w:r>
            <w:r w:rsidRPr="009E4431">
              <w:rPr>
                <w:bCs/>
                <w:spacing w:val="-6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do</w:t>
            </w:r>
            <w:r w:rsidRPr="009E4431">
              <w:rPr>
                <w:bCs/>
                <w:spacing w:val="-6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Perfil</w:t>
            </w:r>
            <w:r w:rsidRPr="009E4431">
              <w:rPr>
                <w:bCs/>
                <w:spacing w:val="-6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dos</w:t>
            </w:r>
            <w:r w:rsidRPr="009E4431">
              <w:rPr>
                <w:bCs/>
                <w:spacing w:val="-6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pacing w:val="-2"/>
                <w:sz w:val="16"/>
                <w:szCs w:val="16"/>
                <w:lang w:val="pt-PT"/>
              </w:rPr>
              <w:t>Alunos</w:t>
            </w:r>
          </w:p>
        </w:tc>
      </w:tr>
      <w:tr w:rsidRPr="009E4431" w:rsidR="004E66A8" w:rsidTr="795BA075" w14:paraId="34B60193" w14:textId="77777777">
        <w:trPr>
          <w:trHeight w:val="712"/>
        </w:trPr>
        <w:tc>
          <w:tcPr>
            <w:tcW w:w="1286" w:type="dxa"/>
            <w:shd w:val="clear" w:color="auto" w:fill="EBF1DD"/>
            <w:tcMar/>
            <w:vAlign w:val="center"/>
          </w:tcPr>
          <w:p w:rsidRPr="00856A22" w:rsidR="00B012E1" w:rsidP="00FA11C8" w:rsidRDefault="00B012E1" w14:paraId="44E4BA21" w14:textId="77777777">
            <w:pPr>
              <w:pStyle w:val="TableParagraph"/>
              <w:jc w:val="center"/>
              <w:rPr>
                <w:bCs/>
                <w:sz w:val="20"/>
                <w:szCs w:val="20"/>
                <w:lang w:val="pt-PT"/>
              </w:rPr>
            </w:pPr>
            <w:r w:rsidRPr="00856A22">
              <w:rPr>
                <w:bCs/>
                <w:spacing w:val="-2"/>
                <w:sz w:val="20"/>
                <w:szCs w:val="20"/>
                <w:lang w:val="pt-PT"/>
              </w:rPr>
              <w:t>Domínios</w:t>
            </w:r>
          </w:p>
        </w:tc>
        <w:tc>
          <w:tcPr>
            <w:tcW w:w="3572" w:type="dxa"/>
            <w:shd w:val="clear" w:color="auto" w:fill="EBF1DD"/>
            <w:tcMar/>
            <w:vAlign w:val="center"/>
          </w:tcPr>
          <w:p w:rsidRPr="00856A22" w:rsidR="00B012E1" w:rsidP="00EA46A7" w:rsidRDefault="00B012E1" w14:paraId="4F4BA415" w14:textId="281588DA">
            <w:pPr>
              <w:pStyle w:val="TableParagraph"/>
              <w:jc w:val="center"/>
              <w:rPr>
                <w:bCs/>
                <w:sz w:val="20"/>
                <w:szCs w:val="20"/>
                <w:lang w:val="pt-PT"/>
              </w:rPr>
            </w:pPr>
            <w:r w:rsidRPr="00856A22">
              <w:rPr>
                <w:bCs/>
                <w:spacing w:val="-2"/>
                <w:sz w:val="20"/>
                <w:szCs w:val="20"/>
                <w:lang w:val="pt-PT"/>
              </w:rPr>
              <w:t>INSUFICIENTE</w:t>
            </w:r>
            <w:r w:rsidRPr="00856A22" w:rsidR="008667A3">
              <w:rPr>
                <w:bCs/>
                <w:spacing w:val="-2"/>
                <w:sz w:val="20"/>
                <w:szCs w:val="20"/>
                <w:lang w:val="pt-PT"/>
              </w:rPr>
              <w:t xml:space="preserve"> – 0% a 49%</w:t>
            </w:r>
          </w:p>
        </w:tc>
        <w:tc>
          <w:tcPr>
            <w:tcW w:w="3515" w:type="dxa"/>
            <w:shd w:val="clear" w:color="auto" w:fill="EBF1DD"/>
            <w:tcMar/>
          </w:tcPr>
          <w:p w:rsidRPr="00856A22" w:rsidR="00B012E1" w:rsidP="00EA46A7" w:rsidRDefault="00B012E1" w14:paraId="23E2AC0C" w14:textId="77777777">
            <w:pPr>
              <w:pStyle w:val="TableParagraph"/>
              <w:spacing w:before="19"/>
              <w:rPr>
                <w:bCs/>
                <w:sz w:val="20"/>
                <w:szCs w:val="20"/>
                <w:lang w:val="pt-PT"/>
              </w:rPr>
            </w:pPr>
          </w:p>
          <w:p w:rsidRPr="00856A22" w:rsidR="00B012E1" w:rsidP="00EA46A7" w:rsidRDefault="00B012E1" w14:paraId="49EF09D9" w14:textId="1C223EBB">
            <w:pPr>
              <w:pStyle w:val="TableParagraph"/>
              <w:ind w:left="12"/>
              <w:jc w:val="center"/>
              <w:rPr>
                <w:bCs/>
                <w:sz w:val="20"/>
                <w:szCs w:val="20"/>
                <w:lang w:val="pt-PT"/>
              </w:rPr>
            </w:pPr>
            <w:r w:rsidRPr="00856A22">
              <w:rPr>
                <w:bCs/>
                <w:spacing w:val="-2"/>
                <w:sz w:val="20"/>
                <w:szCs w:val="20"/>
                <w:lang w:val="pt-PT"/>
              </w:rPr>
              <w:t>SUFICIENTE</w:t>
            </w:r>
            <w:r w:rsidRPr="00856A22" w:rsidR="008667A3">
              <w:rPr>
                <w:bCs/>
                <w:spacing w:val="-2"/>
                <w:sz w:val="20"/>
                <w:szCs w:val="20"/>
                <w:lang w:val="pt-PT"/>
              </w:rPr>
              <w:t xml:space="preserve"> – 50% a </w:t>
            </w:r>
            <w:r w:rsidRPr="00856A22" w:rsidR="00047C99">
              <w:rPr>
                <w:bCs/>
                <w:spacing w:val="-2"/>
                <w:sz w:val="20"/>
                <w:szCs w:val="20"/>
                <w:lang w:val="pt-PT"/>
              </w:rPr>
              <w:t>74%</w:t>
            </w:r>
          </w:p>
        </w:tc>
        <w:tc>
          <w:tcPr>
            <w:tcW w:w="3515" w:type="dxa"/>
            <w:shd w:val="clear" w:color="auto" w:fill="EBF1DD"/>
            <w:tcMar/>
          </w:tcPr>
          <w:p w:rsidRPr="00856A22" w:rsidR="00B012E1" w:rsidP="00EA46A7" w:rsidRDefault="00B012E1" w14:paraId="72599A3A" w14:textId="77777777">
            <w:pPr>
              <w:pStyle w:val="TableParagraph"/>
              <w:spacing w:before="19"/>
              <w:rPr>
                <w:bCs/>
                <w:sz w:val="20"/>
                <w:szCs w:val="20"/>
                <w:lang w:val="pt-PT"/>
              </w:rPr>
            </w:pPr>
          </w:p>
          <w:p w:rsidRPr="00856A22" w:rsidR="00B012E1" w:rsidP="00EA46A7" w:rsidRDefault="00B012E1" w14:paraId="727E9F73" w14:textId="02907774">
            <w:pPr>
              <w:pStyle w:val="TableParagraph"/>
              <w:ind w:left="12"/>
              <w:jc w:val="center"/>
              <w:rPr>
                <w:bCs/>
                <w:sz w:val="20"/>
                <w:szCs w:val="20"/>
                <w:lang w:val="pt-PT"/>
              </w:rPr>
            </w:pPr>
            <w:r w:rsidRPr="00856A22">
              <w:rPr>
                <w:bCs/>
                <w:spacing w:val="-5"/>
                <w:sz w:val="20"/>
                <w:szCs w:val="20"/>
                <w:lang w:val="pt-PT"/>
              </w:rPr>
              <w:t>BOM</w:t>
            </w:r>
            <w:r w:rsidRPr="00856A22" w:rsidR="00047C99">
              <w:rPr>
                <w:bCs/>
                <w:spacing w:val="-5"/>
                <w:sz w:val="20"/>
                <w:szCs w:val="20"/>
                <w:lang w:val="pt-PT"/>
              </w:rPr>
              <w:t xml:space="preserve"> </w:t>
            </w:r>
            <w:r w:rsidRPr="00856A22" w:rsidR="00D0733F">
              <w:rPr>
                <w:bCs/>
                <w:spacing w:val="-5"/>
                <w:sz w:val="20"/>
                <w:szCs w:val="20"/>
                <w:lang w:val="pt-PT"/>
              </w:rPr>
              <w:t>–</w:t>
            </w:r>
            <w:r w:rsidRPr="00856A22" w:rsidR="00047C99">
              <w:rPr>
                <w:bCs/>
                <w:spacing w:val="-5"/>
                <w:sz w:val="20"/>
                <w:szCs w:val="20"/>
                <w:lang w:val="pt-PT"/>
              </w:rPr>
              <w:t xml:space="preserve"> </w:t>
            </w:r>
            <w:r w:rsidRPr="00856A22" w:rsidR="00D0733F">
              <w:rPr>
                <w:bCs/>
                <w:spacing w:val="-5"/>
                <w:sz w:val="20"/>
                <w:szCs w:val="20"/>
                <w:lang w:val="pt-PT"/>
              </w:rPr>
              <w:t>75% a 89%</w:t>
            </w:r>
          </w:p>
        </w:tc>
        <w:tc>
          <w:tcPr>
            <w:tcW w:w="3573" w:type="dxa"/>
            <w:shd w:val="clear" w:color="auto" w:fill="EBF1DD"/>
            <w:tcMar/>
          </w:tcPr>
          <w:p w:rsidRPr="00856A22" w:rsidR="00B012E1" w:rsidP="00EA46A7" w:rsidRDefault="00B012E1" w14:paraId="7EB7ECB2" w14:textId="77777777">
            <w:pPr>
              <w:pStyle w:val="TableParagraph"/>
              <w:spacing w:before="19"/>
              <w:rPr>
                <w:bCs/>
                <w:sz w:val="20"/>
                <w:szCs w:val="20"/>
                <w:lang w:val="pt-PT"/>
              </w:rPr>
            </w:pPr>
          </w:p>
          <w:p w:rsidRPr="00856A22" w:rsidR="00B012E1" w:rsidP="00EA46A7" w:rsidRDefault="00B012E1" w14:paraId="7100547C" w14:textId="485665AE">
            <w:pPr>
              <w:pStyle w:val="TableParagraph"/>
              <w:ind w:left="12"/>
              <w:jc w:val="center"/>
              <w:rPr>
                <w:bCs/>
                <w:sz w:val="20"/>
                <w:szCs w:val="20"/>
                <w:lang w:val="pt-PT"/>
              </w:rPr>
            </w:pPr>
            <w:r w:rsidRPr="00856A22">
              <w:rPr>
                <w:bCs/>
                <w:sz w:val="20"/>
                <w:szCs w:val="20"/>
                <w:lang w:val="pt-PT"/>
              </w:rPr>
              <w:t>MUITO</w:t>
            </w:r>
            <w:r w:rsidRPr="00856A22">
              <w:rPr>
                <w:bCs/>
                <w:spacing w:val="-10"/>
                <w:sz w:val="20"/>
                <w:szCs w:val="20"/>
                <w:lang w:val="pt-PT"/>
              </w:rPr>
              <w:t xml:space="preserve"> </w:t>
            </w:r>
            <w:r w:rsidRPr="00856A22">
              <w:rPr>
                <w:bCs/>
                <w:spacing w:val="-5"/>
                <w:sz w:val="20"/>
                <w:szCs w:val="20"/>
                <w:lang w:val="pt-PT"/>
              </w:rPr>
              <w:t>BOM</w:t>
            </w:r>
            <w:r w:rsidRPr="00856A22" w:rsidR="00D0733F">
              <w:rPr>
                <w:bCs/>
                <w:spacing w:val="-5"/>
                <w:sz w:val="20"/>
                <w:szCs w:val="20"/>
                <w:lang w:val="pt-PT"/>
              </w:rPr>
              <w:t xml:space="preserve"> – 90 a 100%</w:t>
            </w:r>
          </w:p>
        </w:tc>
      </w:tr>
      <w:tr w:rsidRPr="009E4431" w:rsidR="004E66A8" w:rsidTr="795BA075" w14:paraId="6A881A10" w14:textId="77777777">
        <w:trPr>
          <w:trHeight w:val="260"/>
        </w:trPr>
        <w:tc>
          <w:tcPr>
            <w:tcW w:w="1286" w:type="dxa"/>
            <w:tcMar/>
          </w:tcPr>
          <w:p w:rsidRPr="009E4431" w:rsidR="00623C46" w:rsidP="00EA46A7" w:rsidRDefault="00623C46" w14:paraId="664A15BE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Pr="009E4431" w:rsidR="00623C46" w:rsidP="00EA46A7" w:rsidRDefault="00623C46" w14:paraId="4330F882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Pr="009E4431" w:rsidR="00623C46" w:rsidP="00EA46A7" w:rsidRDefault="00623C46" w14:paraId="48BA6EF0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="00623C46" w:rsidP="00EA46A7" w:rsidRDefault="00623C46" w14:paraId="333ED39E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="00856A22" w:rsidP="00EA46A7" w:rsidRDefault="00856A22" w14:paraId="1E58E4DC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="00856A22" w:rsidP="00EA46A7" w:rsidRDefault="00856A22" w14:paraId="52D5367C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="00856A22" w:rsidP="00EA46A7" w:rsidRDefault="00856A22" w14:paraId="5C0AF3F2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="00856A22" w:rsidP="00EA46A7" w:rsidRDefault="00856A22" w14:paraId="70237131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="00856A22" w:rsidP="00EA46A7" w:rsidRDefault="00856A22" w14:paraId="7B48EE8A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="00856A22" w:rsidP="00EA46A7" w:rsidRDefault="00856A22" w14:paraId="2A4E3DFF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="00856A22" w:rsidP="00EA46A7" w:rsidRDefault="00856A22" w14:paraId="0BA0103B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="00856A22" w:rsidP="00EA46A7" w:rsidRDefault="00856A22" w14:paraId="646826DF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="00856A22" w:rsidP="00EA46A7" w:rsidRDefault="00856A22" w14:paraId="6E3297FE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="00856A22" w:rsidP="00EA46A7" w:rsidRDefault="00856A22" w14:paraId="1725F12E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Pr="009E4431" w:rsidR="00856A22" w:rsidP="00EA46A7" w:rsidRDefault="00856A22" w14:paraId="58E98F10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Pr="009E4431" w:rsidR="00623C46" w:rsidP="00EA46A7" w:rsidRDefault="00623C46" w14:paraId="0C49137E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Pr="009E4431" w:rsidR="00623C46" w:rsidP="00EA46A7" w:rsidRDefault="00623C46" w14:paraId="6A7D7A00" w14:textId="58543794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pacing w:val="-2"/>
                <w:sz w:val="16"/>
                <w:szCs w:val="16"/>
                <w:lang w:val="pt-PT"/>
              </w:rPr>
              <w:t xml:space="preserve">Conhecimentos </w:t>
            </w:r>
            <w:r w:rsidRPr="009E4431">
              <w:rPr>
                <w:bCs/>
                <w:sz w:val="16"/>
                <w:szCs w:val="16"/>
                <w:lang w:val="pt-PT"/>
              </w:rPr>
              <w:t>e Capacidades</w:t>
            </w:r>
          </w:p>
          <w:p w:rsidRPr="009E4431" w:rsidR="00623C46" w:rsidP="00EA46A7" w:rsidRDefault="00623C46" w14:paraId="6ABE38CD" w14:textId="77777777">
            <w:pPr>
              <w:pStyle w:val="TableParagraph"/>
              <w:ind w:left="212" w:hanging="51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Pr="009E4431" w:rsidR="00623C46" w:rsidP="00EA46A7" w:rsidRDefault="00623C46" w14:paraId="456726DD" w14:textId="1E95F268">
            <w:pPr>
              <w:pStyle w:val="TableParagraph"/>
              <w:ind w:left="212" w:hanging="51"/>
              <w:jc w:val="center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75%</w:t>
            </w:r>
          </w:p>
        </w:tc>
        <w:tc>
          <w:tcPr>
            <w:tcW w:w="3572" w:type="dxa"/>
            <w:tcMar/>
          </w:tcPr>
          <w:p w:rsidRPr="009E4431" w:rsidR="000C32A7" w:rsidP="00536547" w:rsidRDefault="00623C46" w14:paraId="7612CC98" w14:textId="7158727A">
            <w:pPr>
              <w:pStyle w:val="TableParagraph"/>
              <w:spacing w:before="7"/>
              <w:ind w:left="83"/>
              <w:jc w:val="both"/>
              <w:rPr>
                <w:bCs/>
                <w:spacing w:val="-4"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Concretiza</w:t>
            </w:r>
            <w:r w:rsidRPr="009E4431">
              <w:rPr>
                <w:bCs/>
                <w:spacing w:val="6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com</w:t>
            </w:r>
            <w:r w:rsidRPr="009E4431">
              <w:rPr>
                <w:bCs/>
                <w:spacing w:val="6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muita</w:t>
            </w:r>
            <w:r w:rsidRPr="009E4431">
              <w:rPr>
                <w:bCs/>
                <w:spacing w:val="6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dificuldade</w:t>
            </w:r>
            <w:r w:rsidRPr="009E4431">
              <w:rPr>
                <w:bCs/>
                <w:spacing w:val="7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pacing w:val="-5"/>
                <w:sz w:val="16"/>
                <w:szCs w:val="16"/>
                <w:lang w:val="pt-PT"/>
              </w:rPr>
              <w:t>as</w:t>
            </w:r>
            <w:r w:rsidRPr="009E4431" w:rsidR="00BB41FF">
              <w:rPr>
                <w:bCs/>
                <w:spacing w:val="-5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pacing w:val="-2"/>
                <w:sz w:val="16"/>
                <w:szCs w:val="16"/>
                <w:lang w:val="pt-PT"/>
              </w:rPr>
              <w:t>aprendizagens</w:t>
            </w:r>
            <w:r w:rsidRPr="009E4431" w:rsidR="00BB41FF">
              <w:rPr>
                <w:bCs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pacing w:val="-2"/>
                <w:sz w:val="16"/>
                <w:szCs w:val="16"/>
                <w:lang w:val="pt-PT"/>
              </w:rPr>
              <w:t>essenciais,</w:t>
            </w:r>
            <w:r w:rsidRPr="009E4431" w:rsidR="00BB41FF">
              <w:rPr>
                <w:bCs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pacing w:val="-5"/>
                <w:sz w:val="16"/>
                <w:szCs w:val="16"/>
                <w:lang w:val="pt-PT"/>
              </w:rPr>
              <w:t>com</w:t>
            </w:r>
            <w:r w:rsidRPr="009E4431" w:rsidR="00BB41FF">
              <w:rPr>
                <w:bCs/>
                <w:spacing w:val="-5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pouco</w:t>
            </w:r>
            <w:r w:rsidRPr="009E4431">
              <w:rPr>
                <w:bCs/>
                <w:spacing w:val="-6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domínio</w:t>
            </w:r>
            <w:r w:rsidRPr="009E4431">
              <w:rPr>
                <w:bCs/>
                <w:spacing w:val="-6"/>
                <w:sz w:val="16"/>
                <w:szCs w:val="16"/>
                <w:lang w:val="pt-PT"/>
              </w:rPr>
              <w:t xml:space="preserve"> </w:t>
            </w:r>
            <w:r w:rsidRPr="009E4431" w:rsidR="00E566A6">
              <w:rPr>
                <w:bCs/>
                <w:spacing w:val="-4"/>
                <w:sz w:val="16"/>
                <w:szCs w:val="16"/>
                <w:lang w:val="pt-PT"/>
              </w:rPr>
              <w:t>de</w:t>
            </w:r>
            <w:r w:rsidRPr="009E4431">
              <w:rPr>
                <w:bCs/>
                <w:spacing w:val="-4"/>
                <w:sz w:val="16"/>
                <w:szCs w:val="16"/>
                <w:lang w:val="pt-PT"/>
              </w:rPr>
              <w:t>:</w:t>
            </w:r>
          </w:p>
          <w:p w:rsidRPr="009E4431" w:rsidR="007E1AAC" w:rsidP="00536547" w:rsidRDefault="007E1AAC" w14:paraId="2DBAE56D" w14:textId="77777777">
            <w:pPr>
              <w:pStyle w:val="PargrafodaLista"/>
              <w:spacing w:line="240" w:lineRule="auto"/>
              <w:ind w:left="0"/>
              <w:jc w:val="both"/>
              <w:rPr>
                <w:rStyle w:val="markedcontent"/>
                <w:rFonts w:ascii="Calibri" w:hAnsi="Calibri" w:cs="Calibri"/>
                <w:b/>
                <w:sz w:val="16"/>
                <w:szCs w:val="16"/>
                <w:lang w:val="pt-PT"/>
              </w:rPr>
            </w:pPr>
            <w:r w:rsidRPr="009E4431">
              <w:rPr>
                <w:rStyle w:val="markedcontent"/>
                <w:rFonts w:ascii="Calibri" w:hAnsi="Calibri" w:cs="Calibri"/>
                <w:b/>
                <w:sz w:val="16"/>
                <w:szCs w:val="16"/>
                <w:lang w:val="pt-PT"/>
              </w:rPr>
              <w:t xml:space="preserve">ARTES VISUAIS </w:t>
            </w:r>
          </w:p>
          <w:p w:rsidRPr="009E4431" w:rsidR="007E1AAC" w:rsidP="00536547" w:rsidRDefault="007E1AAC" w14:paraId="760063F5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APROPRIAÇÃO E REFLEXÃO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Observa os diferentes universos visuais, tanto do património local como global (obras e artefactos de arte – pintura, escultura, desenho, assemblage, colagem, fotografia, instalação, </w:t>
            </w:r>
            <w:proofErr w:type="spellStart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, banda desenhada, design, arquitetura, artesanato, multimédia, linguagens cinematográficas, entre outros), utilizando um vocabulário específico e adequado. </w:t>
            </w:r>
          </w:p>
          <w:p w:rsidRPr="009E4431" w:rsidR="007E1AAC" w:rsidP="00536547" w:rsidRDefault="007E1AAC" w14:paraId="08079449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Mobiliza a linguagem elementar das artes visuais (cor, forma, linha, textura, padrão, proporção e desproporção, plano, luz, espaço, volume, movimento, ritmo, matéria, entre outros), integrada em diferentes contextos culturais (movimentos artísticos, épocas e geografias). </w:t>
            </w:r>
          </w:p>
          <w:p w:rsidRPr="009E4431" w:rsidR="007E1AAC" w:rsidP="00536547" w:rsidRDefault="007E1AAC" w14:paraId="25D065C0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702A5D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INTERPRETAÇÃO E COMUNICAÇÃO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Dialoga sobre o que vê e sente, de modo a construir múltiplos discursos e leituras da(s) realidade(s). </w:t>
            </w:r>
          </w:p>
          <w:p w:rsidRPr="009E4431" w:rsidR="007E1AAC" w:rsidP="00536547" w:rsidRDefault="007E1AAC" w14:paraId="46DC3730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Compreende a intencionalidade dos símbolos e dos sistemas de comunicação visual. Aprecia as diferentes manifestações artísticas e outras realidades visuais. </w:t>
            </w:r>
          </w:p>
          <w:p w:rsidRPr="009E4431" w:rsidR="007E1AAC" w:rsidP="00536547" w:rsidRDefault="007E1AAC" w14:paraId="093E0E5F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Percebe as razões e os processos para o desenvolvimento do(s) gosto(s): escolhe, sintetiza, toma decisões, argumenta e forma juízos críticos. </w:t>
            </w:r>
          </w:p>
          <w:p w:rsidRPr="009E4431" w:rsidR="007E1AAC" w:rsidP="00536547" w:rsidRDefault="007E1AAC" w14:paraId="2CBA1580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Capta a expressividade contida na linguagem das imagens e/ou outras narrativas visuais. </w:t>
            </w:r>
          </w:p>
          <w:p w:rsidRPr="009E4431" w:rsidR="007E1AAC" w:rsidP="00536547" w:rsidRDefault="007E1AAC" w14:paraId="79D791CF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os conhecimentos adquiridos em novos modos de apreciação do mundo, através da comparação de imagens e/ou objetos.</w:t>
            </w:r>
          </w:p>
          <w:p w:rsidRPr="009E4431" w:rsidR="007E1AAC" w:rsidP="00536547" w:rsidRDefault="007E1AAC" w14:paraId="5E01A8E2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702A5D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EXPERIMENTAÇÃO E CRIAÇÃO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Integra a linguagem das artes visuais, assim como várias técnicas de expressão (pintura; desenho - incluindo esboços, esquemas e itinerários; técnica mista; assemblage; </w:t>
            </w:r>
            <w:proofErr w:type="spellStart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; escultura; maqueta; fotografia, entre outras) nas suas experimentações: físicas e/ou digitais. </w:t>
            </w:r>
          </w:p>
          <w:p w:rsidRPr="009E4431" w:rsidR="007E1AAC" w:rsidP="00536547" w:rsidRDefault="007E1AAC" w14:paraId="00B8DB85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Experimenta possibilidades expressivas dos materiais (carvão vegetal, pasta de modelar, barro, pastel seco, tinta cenográfica, pincéis e trinchas, rolos, papéis de formatos e características diversas, entre outros) e das 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 xml:space="preserve">diferentes técnicas, adequando o seu uso a diferentes contextos e situações. </w:t>
            </w:r>
          </w:p>
          <w:p w:rsidRPr="009E4431" w:rsidR="007E1AAC" w:rsidP="00536547" w:rsidRDefault="007E1AAC" w14:paraId="4ECA22A1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Escolhe técnicas e materiais de acordo com a intenção expressiva das suas produções plásticas. </w:t>
            </w:r>
          </w:p>
          <w:p w:rsidRPr="009E4431" w:rsidR="007E1AAC" w:rsidP="00536547" w:rsidRDefault="007E1AAC" w14:paraId="3B9F65DD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Manifesta capacidades expressivas e criativas nas suas produções plásticas, evidenciando os conhecimentos adquiridos.</w:t>
            </w:r>
          </w:p>
          <w:p w:rsidRPr="009E4431" w:rsidR="007E1AAC" w:rsidP="00536547" w:rsidRDefault="007E1AAC" w14:paraId="6D139963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Utiliza vários processos de registo de ideias (ex.: diários gráficos), de planeamento (ex.: projeto, portfólio) e de trabalho (ex.: individual, em grupo e em rede). </w:t>
            </w:r>
          </w:p>
          <w:p w:rsidRPr="009E4431" w:rsidR="007E1AAC" w:rsidP="00536547" w:rsidRDefault="007E1AAC" w14:paraId="23F05D75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Aprecia os seus trabalhos e os dos seus colegas, mobilizando diferentes critérios de argumentação. </w:t>
            </w:r>
          </w:p>
          <w:p w:rsidRPr="00702A5D" w:rsidR="007E1AAC" w:rsidP="00536547" w:rsidRDefault="007E1AAC" w14:paraId="573E19F5" w14:textId="77777777">
            <w:pPr>
              <w:pStyle w:val="PargrafodaLista"/>
              <w:spacing w:line="240" w:lineRule="auto"/>
              <w:ind w:left="0"/>
              <w:jc w:val="both"/>
              <w:rPr>
                <w:rStyle w:val="markedcontent"/>
                <w:rFonts w:ascii="Calibri" w:hAnsi="Calibri" w:cs="Calibri"/>
                <w:b/>
                <w:sz w:val="16"/>
                <w:szCs w:val="16"/>
                <w:lang w:val="pt-PT"/>
              </w:rPr>
            </w:pPr>
            <w:r w:rsidRPr="00702A5D">
              <w:rPr>
                <w:rStyle w:val="markedcontent"/>
                <w:rFonts w:ascii="Calibri" w:hAnsi="Calibri" w:cs="Calibri"/>
                <w:b/>
                <w:sz w:val="16"/>
                <w:szCs w:val="16"/>
                <w:lang w:val="pt-PT"/>
              </w:rPr>
              <w:t>EXPRESSÃO DRAMÁTICA/TEATRO</w:t>
            </w:r>
          </w:p>
          <w:p w:rsidRPr="009E4431" w:rsidR="007E1AAC" w:rsidP="00536547" w:rsidRDefault="007E1AAC" w14:paraId="0476BEA6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702A5D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APROPRIAÇÃO E REFLEXÃO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Identifica diferentes estilos e géneros convencionais de teatro (comédia, drama, </w:t>
            </w:r>
            <w:proofErr w:type="spellStart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etc</w:t>
            </w:r>
            <w:proofErr w:type="spellEnd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). </w:t>
            </w:r>
          </w:p>
          <w:p w:rsidRPr="009E4431" w:rsidR="007E1AAC" w:rsidP="00536547" w:rsidRDefault="007E1AAC" w14:paraId="5A7C9655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Reconhece a dimensão multidisciplinar do teatro, identificando relações com outras artes e áreas de conhecimento. </w:t>
            </w:r>
          </w:p>
          <w:p w:rsidRPr="009E4431" w:rsidR="007E1AAC" w:rsidP="00536547" w:rsidRDefault="007E1AAC" w14:paraId="78A02546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Analisa os espetáculos/performances, recorrendo a vocabulário adequado e específico e articulando o conhecimento de aspetos contextuais (relativos ao texto, à montagem, ao momento da apresentação, etc.) com uma interpretação pessoal.</w:t>
            </w:r>
          </w:p>
          <w:p w:rsidRPr="009E4431" w:rsidR="007E1AAC" w:rsidP="00536547" w:rsidRDefault="007E1AAC" w14:paraId="32C2EBF0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Identifica, em manifestações performativas, personagens, cenários, ambientes, situações cénicas, problemas e soluções da ação dramática. </w:t>
            </w:r>
          </w:p>
          <w:p w:rsidRPr="009E4431" w:rsidR="007E1AAC" w:rsidP="00536547" w:rsidRDefault="007E1AAC" w14:paraId="7AE21340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Reconhece diferentes formas de um ator usar a voz (altura, ritmo, intensidade) e o corpo (postura, gestos, expressões faciais) para caracterizar personagens e ambiências.</w:t>
            </w:r>
          </w:p>
          <w:p w:rsidRPr="009E4431" w:rsidR="007E1AAC" w:rsidP="00536547" w:rsidRDefault="007E1AAC" w14:paraId="4E097FE0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702A5D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INTERPRETAÇÃO E COMUNICAÇÃO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– Distingue, pela experimentação e pela reflexão, jogo dramático, improvisação e representação. </w:t>
            </w:r>
          </w:p>
          <w:p w:rsidRPr="009E4431" w:rsidR="007E1AAC" w:rsidP="00536547" w:rsidRDefault="007E1AAC" w14:paraId="5D7B9781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Reconhece, em produções próprias ou de outrem, as especificidades formais do texto dramático convencional: estrutura – monólogo ou diálogo; segmentação – cenas, atos, quadros, etc.; componentes textuais – falas e didascálias.</w:t>
            </w:r>
          </w:p>
          <w:p w:rsidRPr="009E4431" w:rsidR="007E1AAC" w:rsidP="00536547" w:rsidRDefault="007E1AAC" w14:paraId="6970159D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Exprime opiniões pessoais e estabelecer relação entre acontecimentos da vida real e as situações dramáticas desenvolvidas em aula. </w:t>
            </w:r>
          </w:p>
          <w:p w:rsidRPr="009E4431" w:rsidR="007E1AAC" w:rsidP="00536547" w:rsidRDefault="007E1AAC" w14:paraId="0BFA1B81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702A5D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EXPERIMENTAÇÃO E CRIAÇÃO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Explora as possibilidades motoras e expressivas do corpo em diferentes atividades (de movimento livre ou orientado, criação de personagens, etc.). </w:t>
            </w:r>
          </w:p>
          <w:p w:rsidRPr="009E4431" w:rsidR="007E1AAC" w:rsidP="00536547" w:rsidRDefault="007E1AAC" w14:paraId="14FDD3D2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Adequa as possibilidades expressivas da voz a diferentes contextos e situações de comunicação, 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 xml:space="preserve">tendo em atenção a respiração, aspetos da técnica vocal (articulação, dicção, projeção, etc.). </w:t>
            </w:r>
          </w:p>
          <w:p w:rsidRPr="009E4431" w:rsidR="007E1AAC" w:rsidP="00536547" w:rsidRDefault="007E1AAC" w14:paraId="68B3DC5A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Transforma o espaço com recurso a elementos plásticos/cenográficos e tecnológicos produtores de signos (formas, imagens, luz, som, etc.). </w:t>
            </w:r>
          </w:p>
          <w:p w:rsidRPr="009E4431" w:rsidR="007E1AAC" w:rsidP="00536547" w:rsidRDefault="007E1AAC" w14:paraId="57196A52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Transforma objetos (adereços, formas animadas, etc.), experimentando intencionalmente diferentes materiais e técnicas (recurso a partes articuladas, variação de cor, forma e volume, etc.) para obter efeitos distintos. </w:t>
            </w:r>
          </w:p>
          <w:p w:rsidRPr="009E4431" w:rsidR="007E1AAC" w:rsidP="00536547" w:rsidRDefault="007E1AAC" w14:paraId="0510AEC6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Constrói personagens, em situações distintas e com diferentes finalidades. </w:t>
            </w:r>
          </w:p>
          <w:p w:rsidRPr="009E4431" w:rsidR="000E649E" w:rsidP="00536547" w:rsidRDefault="000E649E" w14:paraId="71520877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Produz, sozinho e em grupo, pequenas cenas a partir de dados reais ou fictícios, através de processos espontâneos e/ou preparados, antecipando e explorando intencionalmente formas de “entrada”, de progressão na ação e de “saída”. </w:t>
            </w:r>
          </w:p>
          <w:p w:rsidRPr="009E4431" w:rsidR="000E649E" w:rsidP="00536547" w:rsidRDefault="000E649E" w14:paraId="731BC0BA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Defende, oralmente e/ou em situações de prática experimental, as opções de movimento e escolhas vocais utilizados para comunicar uma ideia.</w:t>
            </w:r>
          </w:p>
          <w:p w:rsidRPr="00702A5D" w:rsidR="000E649E" w:rsidP="00536547" w:rsidRDefault="000E649E" w14:paraId="0ABD9762" w14:textId="77777777">
            <w:pPr>
              <w:pStyle w:val="PargrafodaLista"/>
              <w:spacing w:line="240" w:lineRule="auto"/>
              <w:ind w:left="0"/>
              <w:jc w:val="both"/>
              <w:rPr>
                <w:rStyle w:val="markedcontent"/>
                <w:rFonts w:ascii="Calibri" w:hAnsi="Calibri" w:cs="Calibri"/>
                <w:b/>
                <w:sz w:val="16"/>
                <w:szCs w:val="16"/>
                <w:lang w:val="pt-PT"/>
              </w:rPr>
            </w:pPr>
            <w:r w:rsidRPr="00702A5D">
              <w:rPr>
                <w:rStyle w:val="markedcontent"/>
                <w:rFonts w:ascii="Calibri" w:hAnsi="Calibri" w:cs="Calibri"/>
                <w:b/>
                <w:sz w:val="16"/>
                <w:szCs w:val="16"/>
                <w:lang w:val="pt-PT"/>
              </w:rPr>
              <w:t>DANÇA</w:t>
            </w:r>
          </w:p>
          <w:p w:rsidRPr="009E4431" w:rsidR="000E649E" w:rsidP="00536547" w:rsidRDefault="000E649E" w14:paraId="26654F2A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702A5D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APROPRIAÇÃO E REFLEXÃO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Distingue diferentes possibilidades de movimentação do Corpo (na totalidade, pelas partes, superfícies ou articulações) através de movimentos locomotores e não locomotores (passos, deslocamentos, gestos, equilíbrios, quedas, posturas, voltas, saltos), diferentes formas de ocupar/evoluir no Espaço (próprio ou partilhável: no lugar, utilizando trajetórias - curvilíneas e retilíneas, direções - frente, trás, cima, baixo, lado esquerdo, direito e diagonais, planos -frontal, sagital, horizontal, níveis - superior, médio e inferior, volumes/dimensão -grande e pequeno, extensão -longe, perto), ou na organização da forma (uníssono; com início, meio e fim; sintonia/oposição). </w:t>
            </w:r>
          </w:p>
          <w:p w:rsidRPr="009E4431" w:rsidR="000E649E" w:rsidP="00536547" w:rsidRDefault="000E649E" w14:paraId="179AB974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Adequa movimentos do corpo com estruturas rítmicas marcadas pelo professor, integrando diferentes elementos do Tempo (pulsação, velocidade, duração, longo/curto, rápido/sustentado, padrões rítmicos) e da Dinâmica (pesado/leve, forte/fraco). </w:t>
            </w:r>
          </w:p>
          <w:p w:rsidRPr="009E4431" w:rsidR="000E649E" w:rsidP="00536547" w:rsidRDefault="000E649E" w14:paraId="25C95DA6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Utiliza movimentos do Corpo com diferentes Relações: entre os diversos elementos do movimento, com os outros -a par, em grupo, destacando a organização espacial (à roda, em colunas, em filas), o tipo de conexão a estabelecer com o movimento (a imitar, em espelho, em oposição, em colaboração), com diferentes objetos (bolas, carteiras, cadeiras, peças de vestuário, etc.) e ambiências várias do concreto/literal ao abstrato pela exploração do imaginário 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 xml:space="preserve">(interior/exterior, como se andasse sobre: areia, lama, neve/fogo, etc.). </w:t>
            </w:r>
          </w:p>
          <w:p w:rsidRPr="009E4431" w:rsidR="000E649E" w:rsidP="00536547" w:rsidRDefault="000E649E" w14:paraId="391A8039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Identifica diferentes estilos e géneros do património cultural e artístico, através da observação de diversas manifestações artísticas (dança clássica, danças tradicionais – nacionais e internacionais -, danças sociais, dança moderna/contemporânea, danças de rua, etc.), em diversos contextos. </w:t>
            </w:r>
          </w:p>
          <w:p w:rsidRPr="009E4431" w:rsidR="000E649E" w:rsidP="00536547" w:rsidRDefault="000E649E" w14:paraId="48B5D928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Relaciona a apresentação de obras de dança com o património cultural e artístico, compreendendo e valorizando as diferenças enquanto fator de identidade social e cultural. </w:t>
            </w:r>
          </w:p>
          <w:p w:rsidRPr="009E4431" w:rsidR="000E649E" w:rsidP="00536547" w:rsidRDefault="000E649E" w14:paraId="0358B431" w14:textId="46BABD16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Contextualiza conceitos fundamentais dos universos coreográficos/performativos (ensaio, ensaio geral, espetáculo, palco, bastidores, salão de baile, exibição, competição, público, espetador, coreógrafo, coreografia, companhia, corpo de baile, intérprete, criador-intérprete, solo, dueto, </w:t>
            </w:r>
            <w:proofErr w:type="spellStart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pas</w:t>
            </w:r>
            <w:proofErr w:type="spellEnd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-de-</w:t>
            </w:r>
            <w:proofErr w:type="spellStart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deux</w:t>
            </w:r>
            <w:proofErr w:type="spellEnd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, improvisação, composição, motivo, frase de movimento, </w:t>
            </w:r>
            <w:proofErr w:type="gramStart"/>
            <w:r w:rsidRPr="009E4431" w:rsidR="002E0150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Lento e Rápido</w:t>
            </w:r>
            <w:proofErr w:type="gramEnd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, mudança de peso, diferença entre passo e </w:t>
            </w:r>
            <w:proofErr w:type="spellStart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Tap</w:t>
            </w:r>
            <w:proofErr w:type="spellEnd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/toque/</w:t>
            </w:r>
            <w:proofErr w:type="spellStart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touch</w:t>
            </w:r>
            <w:proofErr w:type="spellEnd"/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, entre outros).</w:t>
            </w:r>
          </w:p>
          <w:p w:rsidRPr="009E4431" w:rsidR="000E649E" w:rsidP="00536547" w:rsidRDefault="000E649E" w14:paraId="7D057B69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FA200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INTERPRETAÇÃO E COMUNICAÇÃO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– Reconhece os efeitos benéficos (hábitos de vida saudável, melhoria da autoestima, etc.) e valor do desempenho artístico (social, cultural) e interage com os colegas e professor sobre as experiências de dança, argumentando as suas opiniões e aceitando as dos outros. Interpretar o seu papel coreográfico, mobilizando o vocabulário desenvolvido, através de um desempenho expressivo-formal, em consonância com os contextos e os materiais da intervenção performativa, pela adequação entre o domínio dos princípios de movimento envolvidos e a expressividade inerente à interpretação. </w:t>
            </w:r>
          </w:p>
          <w:p w:rsidRPr="009E4431" w:rsidR="000E649E" w:rsidP="00536547" w:rsidRDefault="000E649E" w14:paraId="565C7383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Interage com os colegas, no sentido da procura do sucesso pessoal e o do grupo, na apresentação da performance, e com as audiências, recebendo e aceitando as críticas. Emite apreciações e críticas pessoais sobre trabalhos de dança observados em diferentes contextos (sala de aula, escola, vídeos, espetáculos de diferentes estilos), mobilizando o vocabulário e conhecimentos desenvolvidos para a explicitação dos aspetos que considerar mais significativos (o que mais gostou, sugestão de melhoria, o que aprendeu de novo, por exemplo). </w:t>
            </w:r>
          </w:p>
          <w:p w:rsidRPr="009E4431" w:rsidR="000E649E" w:rsidP="00536547" w:rsidRDefault="000E649E" w14:paraId="33C858E9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BB3761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EXPERIMENTAÇÃO E CRIAÇÃO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Recria sequências de movimentos a partir de temáticas, situações do quotidiano, solicitações do professor, ideias suas ou dos colegas com diferentes formas espaciais e/ou 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 xml:space="preserve">estruturas rítmicas, evidenciando capacidade de exploração e de composição. </w:t>
            </w:r>
          </w:p>
          <w:p w:rsidRPr="009E4431" w:rsidR="000E649E" w:rsidP="00536547" w:rsidRDefault="000E649E" w14:paraId="2807A0D6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Constrói, de forma individual e/ou em grupo, sequências dançadas/pequenas coreografias a partir de estímulos vários (visuais, auditivos, táteis, olfativos), ações e/ou temas (solicitados pelo professor ou fictícios, histórias, imagens, vídeos, situações problema) mobilizando os materiais coreográficos desenvolvidos.</w:t>
            </w:r>
          </w:p>
          <w:p w:rsidRPr="009E4431" w:rsidR="000E649E" w:rsidP="00536547" w:rsidRDefault="000E649E" w14:paraId="47B20271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Cria, de forma individual ou em grupo, pequenas sequências de movimento e/ou composições coreográficas a partir de dados concretos ou abstratos, em processos de improvisação (livre ou parcialmente condicionada) e composição (antecipando intencionalmente formas de entrada, progressão na ação, e de finalização, ensaiadas para posterior reprodução/apresentação). </w:t>
            </w:r>
          </w:p>
          <w:p w:rsidRPr="009E4431" w:rsidR="000E649E" w:rsidP="00536547" w:rsidRDefault="000E649E" w14:paraId="13147495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Apresenta soluções diversificadas na exploração, improvisação, transformação, seleção e composição de movimentos/sequências de movimentos para situações problema propostas, sugeridas por si e/ou colegas, ou em sequência de estímulos (visuais, cinestésicos, auditivos, etc.). </w:t>
            </w:r>
          </w:p>
          <w:p w:rsidRPr="009E4431" w:rsidR="000E649E" w:rsidP="00536547" w:rsidRDefault="000E649E" w14:paraId="12C92F34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Inventa símbolos gráficos (linhas, pontos, figuras ou formas desenhadas), não convencionais, para representação de algumas sequências de dança (posição do corpo, evolução no espaço, organização relacional, etc.). </w:t>
            </w:r>
          </w:p>
          <w:p w:rsidRPr="007F2639" w:rsidR="000E649E" w:rsidP="00536547" w:rsidRDefault="000E649E" w14:paraId="4B24A4C6" w14:textId="77777777">
            <w:pPr>
              <w:pStyle w:val="PargrafodaLista"/>
              <w:spacing w:line="240" w:lineRule="auto"/>
              <w:ind w:left="0"/>
              <w:jc w:val="both"/>
              <w:rPr>
                <w:rStyle w:val="markedcontent"/>
                <w:rFonts w:ascii="Calibri" w:hAnsi="Calibri" w:cs="Calibri"/>
                <w:b/>
                <w:sz w:val="16"/>
                <w:szCs w:val="16"/>
                <w:lang w:val="pt-PT"/>
              </w:rPr>
            </w:pPr>
            <w:r w:rsidRPr="007F2639">
              <w:rPr>
                <w:rStyle w:val="markedcontent"/>
                <w:rFonts w:ascii="Calibri" w:hAnsi="Calibri" w:cs="Calibri"/>
                <w:b/>
                <w:sz w:val="16"/>
                <w:szCs w:val="16"/>
                <w:lang w:val="pt-PT"/>
              </w:rPr>
              <w:t>MÚSICA</w:t>
            </w:r>
          </w:p>
          <w:p w:rsidRPr="009E4431" w:rsidR="000E649E" w:rsidP="00536547" w:rsidRDefault="000E649E" w14:paraId="57D21353" w14:textId="77777777">
            <w:pPr>
              <w:pStyle w:val="PargrafodaLista"/>
              <w:spacing w:line="240" w:lineRule="auto"/>
              <w:ind w:left="0"/>
              <w:jc w:val="both"/>
              <w:rPr>
                <w:rStyle w:val="markedcontent"/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7F2639">
              <w:rPr>
                <w:rStyle w:val="markedcontent"/>
                <w:rFonts w:ascii="Calibri" w:hAnsi="Calibri" w:cs="Calibri"/>
                <w:b/>
                <w:sz w:val="16"/>
                <w:szCs w:val="16"/>
                <w:lang w:val="pt-PT"/>
              </w:rPr>
              <w:t>EXPERIMENTAÇÃO E CRIAÇÃO</w:t>
            </w:r>
            <w:r w:rsidRPr="009E4431">
              <w:rPr>
                <w:rStyle w:val="markedcontent"/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Experimenta sons vocais (voz falada, voz cantada) de forma a conhecer as potencialidades da voz como instrumento musical. </w:t>
            </w:r>
          </w:p>
          <w:p w:rsidRPr="009E4431" w:rsidR="000E649E" w:rsidP="00536547" w:rsidRDefault="000E649E" w14:paraId="313C375D" w14:textId="77777777">
            <w:pPr>
              <w:pStyle w:val="PargrafodaLista"/>
              <w:spacing w:line="240" w:lineRule="auto"/>
              <w:ind w:left="0"/>
              <w:jc w:val="both"/>
              <w:rPr>
                <w:rStyle w:val="markedcontent"/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Style w:val="markedcontent"/>
                <w:rFonts w:ascii="Calibri" w:hAnsi="Calibri" w:cs="Calibri"/>
                <w:bCs/>
                <w:sz w:val="16"/>
                <w:szCs w:val="16"/>
                <w:lang w:val="pt-PT"/>
              </w:rPr>
              <w:t>Explora fontes sonoras diversas (corpo, objetos do quotidiano, instrumentos musicais) de forma a conhecê-las como potencial musical.</w:t>
            </w:r>
          </w:p>
          <w:p w:rsidRPr="009E4431" w:rsidR="000E649E" w:rsidP="00536547" w:rsidRDefault="000E649E" w14:paraId="6E24A6F3" w14:textId="77777777">
            <w:pPr>
              <w:pStyle w:val="PargrafodaLista"/>
              <w:spacing w:line="240" w:lineRule="auto"/>
              <w:ind w:left="0"/>
              <w:jc w:val="both"/>
              <w:rPr>
                <w:rStyle w:val="markedcontent"/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Style w:val="markedcontent"/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Improvisa, a solo ou em grupo, pequenas sequências melódicas, rítmicas ou harmónicas a partir de ideias musicais ou não musicais (imagens, textos, situações do </w:t>
            </w:r>
          </w:p>
          <w:p w:rsidRPr="009E4431" w:rsidR="000E649E" w:rsidP="00536547" w:rsidRDefault="000E649E" w14:paraId="0F25B303" w14:textId="77777777">
            <w:pPr>
              <w:pStyle w:val="PargrafodaLista"/>
              <w:spacing w:line="240" w:lineRule="auto"/>
              <w:ind w:left="0"/>
              <w:jc w:val="both"/>
              <w:rPr>
                <w:rStyle w:val="markedcontent"/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Style w:val="markedcontent"/>
                <w:rFonts w:ascii="Calibri" w:hAnsi="Calibri" w:cs="Calibri"/>
                <w:bCs/>
                <w:sz w:val="16"/>
                <w:szCs w:val="16"/>
                <w:lang w:val="pt-PT"/>
              </w:rPr>
              <w:t>quotidiano, etc.).</w:t>
            </w:r>
          </w:p>
          <w:p w:rsidRPr="009E4431" w:rsidR="000E649E" w:rsidP="00536547" w:rsidRDefault="000E649E" w14:paraId="345141F2" w14:textId="77777777">
            <w:pPr>
              <w:pStyle w:val="PargrafodaLista"/>
              <w:spacing w:line="240" w:lineRule="auto"/>
              <w:ind w:left="0"/>
              <w:jc w:val="both"/>
              <w:rPr>
                <w:rStyle w:val="markedcontent"/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Style w:val="markedcontent"/>
                <w:rFonts w:ascii="Calibri" w:hAnsi="Calibri" w:cs="Calibri"/>
                <w:bCs/>
                <w:sz w:val="16"/>
                <w:szCs w:val="16"/>
                <w:lang w:val="pt-PT"/>
              </w:rPr>
              <w:t>Cria, sozinho ou em grupo, ambientes sonoros, pequenas peças musicais, ligadas ao quotidiano e ao imaginário, utilizando diferentes fontes sonoras.</w:t>
            </w:r>
          </w:p>
          <w:p w:rsidRPr="009E4431" w:rsidR="000E649E" w:rsidP="00536547" w:rsidRDefault="000E649E" w14:paraId="2C5BC22C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7F2639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INTERPRETAÇÃO E COMUNICAÇÃO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Interpreta rimas, trava-línguas, lengalengas, etc., usando a voz (cantada ou falada) com diferentes intencionalidades expressivas. </w:t>
            </w:r>
          </w:p>
          <w:p w:rsidRPr="009E4431" w:rsidR="000E649E" w:rsidP="00536547" w:rsidRDefault="000E649E" w14:paraId="5734E2FB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Canta, a solo e em grupo, da sua autoria ou de outros, canções com características musicais e culturais 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 xml:space="preserve">diversificadas, demonstrando progressivamente qualidades técnicas e expressivas. </w:t>
            </w:r>
          </w:p>
          <w:p w:rsidRPr="009E4431" w:rsidR="000E649E" w:rsidP="00536547" w:rsidRDefault="000E649E" w14:paraId="22F49E96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Toca, a solo e em grupo, as suas próprias peças musicais ou de outros, utilizando instrumentos musicais, convencionais e não convencionais, de altura definida e indefinida. </w:t>
            </w:r>
          </w:p>
          <w:p w:rsidRPr="009E4431" w:rsidR="000E649E" w:rsidP="00536547" w:rsidRDefault="000E649E" w14:paraId="1D74AD72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Realiza sequências de movimentos corporais em contextos musicais diferenciados. Comunica através do movimento corporal de acordo com propostas musicais diversificadas. </w:t>
            </w:r>
          </w:p>
          <w:p w:rsidRPr="009E4431" w:rsidR="000E649E" w:rsidP="00536547" w:rsidRDefault="000E649E" w14:paraId="202EB6CC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Apresenta publicamente atividades artísticas em que se articula a música com outras áreas do conhecimento.</w:t>
            </w:r>
          </w:p>
          <w:p w:rsidRPr="009E4431" w:rsidR="000E649E" w:rsidP="00536547" w:rsidRDefault="000E649E" w14:paraId="3B27756B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581FED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APROPRIAÇÃO E REFLEXÃO</w:t>
            </w: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Compara características rítmicas, melódicas, harmónicas, dinâmicas, formais tímbricas e de textura em repertório de referência, de épocas, estilos e géneros diversificados. </w:t>
            </w:r>
          </w:p>
          <w:p w:rsidRPr="009E4431" w:rsidR="000E649E" w:rsidP="00536547" w:rsidRDefault="000E649E" w14:paraId="73D06462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Utiliza vocabulário e simbologias convencionais e não convencionais para descrever e comparar diversos tipos de sons e peças musicais de diferentes estilos e géneros. Pesquisa diferentes interpretações escutadas e observadas em espetáculos musicais (concertos, bailados, teatros musicais e outros) ao vivo ou gravados, de diferentes tradições e épocas, utilizando vocabulário apropriado. </w:t>
            </w:r>
          </w:p>
          <w:p w:rsidRPr="009E4431" w:rsidR="000E649E" w:rsidP="00536547" w:rsidRDefault="000E649E" w14:paraId="1CA7EDA1" w14:textId="77777777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Partilha, com os pares, as músicas do seu quotidiano e debate sobre os diferentes tipos de música.</w:t>
            </w:r>
          </w:p>
          <w:p w:rsidRPr="009E4431" w:rsidR="006F17F2" w:rsidP="00536547" w:rsidRDefault="000E649E" w14:paraId="214ACA8C" w14:textId="4563F373">
            <w:pPr>
              <w:pStyle w:val="PargrafodaLista"/>
              <w:spacing w:line="240" w:lineRule="auto"/>
              <w:ind w:left="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9E4431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Produz, sozinho ou em grupo, material escrito, audiovisual e multimédia ou outro, utilizando vocabulário apropriado, reconhecendo a música como construção social, património e fator de identidade cultural.</w:t>
            </w:r>
          </w:p>
        </w:tc>
        <w:tc>
          <w:tcPr>
            <w:tcW w:w="3515" w:type="dxa"/>
            <w:tcMar/>
          </w:tcPr>
          <w:p w:rsidRPr="009E4431" w:rsidR="00623C46" w:rsidP="00536547" w:rsidRDefault="00623C46" w14:paraId="4D4923AB" w14:textId="5169F0D0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pacing w:val="-2"/>
                <w:sz w:val="16"/>
                <w:szCs w:val="16"/>
                <w:lang w:val="pt-PT"/>
              </w:rPr>
              <w:lastRenderedPageBreak/>
              <w:t>Concretiza</w:t>
            </w:r>
            <w:r w:rsidRPr="009E4431">
              <w:rPr>
                <w:bCs/>
                <w:sz w:val="16"/>
                <w:szCs w:val="16"/>
                <w:lang w:val="pt-PT"/>
              </w:rPr>
              <w:tab/>
            </w:r>
            <w:r w:rsidRPr="009E4431">
              <w:rPr>
                <w:bCs/>
                <w:spacing w:val="-6"/>
                <w:sz w:val="16"/>
                <w:szCs w:val="16"/>
                <w:lang w:val="pt-PT"/>
              </w:rPr>
              <w:t>as</w:t>
            </w:r>
            <w:r w:rsidRPr="009E4431">
              <w:rPr>
                <w:bCs/>
                <w:sz w:val="16"/>
                <w:szCs w:val="16"/>
                <w:lang w:val="pt-PT"/>
              </w:rPr>
              <w:tab/>
            </w:r>
            <w:r w:rsidRPr="009E4431">
              <w:rPr>
                <w:bCs/>
                <w:spacing w:val="-2"/>
                <w:sz w:val="16"/>
                <w:szCs w:val="16"/>
                <w:lang w:val="pt-PT"/>
              </w:rPr>
              <w:t xml:space="preserve">aprendizagens </w:t>
            </w:r>
            <w:r w:rsidRPr="009E4431" w:rsidR="000C479C">
              <w:rPr>
                <w:bCs/>
                <w:spacing w:val="-2"/>
                <w:sz w:val="16"/>
                <w:szCs w:val="16"/>
                <w:lang w:val="pt-PT"/>
              </w:rPr>
              <w:t>e</w:t>
            </w:r>
            <w:r w:rsidRPr="009E4431">
              <w:rPr>
                <w:bCs/>
                <w:sz w:val="16"/>
                <w:szCs w:val="16"/>
                <w:lang w:val="pt-PT"/>
              </w:rPr>
              <w:t xml:space="preserve">ssenciais com razoável domínio </w:t>
            </w:r>
            <w:r w:rsidRPr="009E4431" w:rsidR="00E566A6">
              <w:rPr>
                <w:bCs/>
                <w:sz w:val="16"/>
                <w:szCs w:val="16"/>
                <w:lang w:val="pt-PT"/>
              </w:rPr>
              <w:t>de</w:t>
            </w:r>
            <w:r w:rsidRPr="009E4431">
              <w:rPr>
                <w:bCs/>
                <w:sz w:val="16"/>
                <w:szCs w:val="16"/>
                <w:lang w:val="pt-PT"/>
              </w:rPr>
              <w:t>:</w:t>
            </w:r>
          </w:p>
          <w:p w:rsidRPr="008963D3" w:rsidR="008963D3" w:rsidP="00536547" w:rsidRDefault="008963D3" w14:paraId="635512C4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 xml:space="preserve">ARTES VISUAIS </w:t>
            </w:r>
          </w:p>
          <w:p w:rsidRPr="008963D3" w:rsidR="008963D3" w:rsidP="00536547" w:rsidRDefault="008963D3" w14:paraId="51BDD8C5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APROPRIAÇÃO E REFLEXÃO</w:t>
            </w:r>
            <w:r w:rsidRPr="008963D3">
              <w:rPr>
                <w:bCs/>
                <w:sz w:val="16"/>
                <w:szCs w:val="16"/>
                <w:lang w:val="pt-PT"/>
              </w:rPr>
              <w:t xml:space="preserve"> - Observa os diferentes universos visuais, tanto do património local como global (obras e artefactos de arte – pintura, escultura, desenho, assemblage, colagem, fotografia, instalação, </w:t>
            </w:r>
            <w:proofErr w:type="spellStart"/>
            <w:r w:rsidRPr="008963D3">
              <w:rPr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8963D3">
              <w:rPr>
                <w:bCs/>
                <w:sz w:val="16"/>
                <w:szCs w:val="16"/>
                <w:lang w:val="pt-PT"/>
              </w:rPr>
              <w:t xml:space="preserve">, banda desenhada, design, arquitetura, artesanato, multimédia, linguagens cinematográficas, entre outros), utilizando um vocabulário específico e adequado. </w:t>
            </w:r>
          </w:p>
          <w:p w:rsidRPr="008963D3" w:rsidR="008963D3" w:rsidP="00536547" w:rsidRDefault="008963D3" w14:paraId="7B31E929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Mobiliza a linguagem elementar das artes visuais (cor, forma, linha, textura, padrão, proporção e desproporção, plano, luz, espaço, volume, movimento, ritmo, matéria, entre outros), integrada em diferentes contextos culturais (movimentos artísticos, épocas e geografias). </w:t>
            </w:r>
          </w:p>
          <w:p w:rsidRPr="008963D3" w:rsidR="008963D3" w:rsidP="00536547" w:rsidRDefault="008963D3" w14:paraId="44CAC3CE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INTERPRETAÇÃO E COMUNICAÇÃO</w:t>
            </w:r>
            <w:r w:rsidRPr="008963D3">
              <w:rPr>
                <w:bCs/>
                <w:sz w:val="16"/>
                <w:szCs w:val="16"/>
                <w:lang w:val="pt-PT"/>
              </w:rPr>
              <w:t xml:space="preserve"> - Dialoga sobre o que vê e sente, de modo a construir múltiplos discursos e leituras da(s) realidade(s). </w:t>
            </w:r>
          </w:p>
          <w:p w:rsidRPr="008963D3" w:rsidR="008963D3" w:rsidP="00536547" w:rsidRDefault="008963D3" w14:paraId="31C67DB2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Compreende a intencionalidade dos símbolos e dos sistemas de comunicação visual. Aprecia as diferentes manifestações artísticas e outras realidades visuais. </w:t>
            </w:r>
          </w:p>
          <w:p w:rsidRPr="008963D3" w:rsidR="008963D3" w:rsidP="00536547" w:rsidRDefault="008963D3" w14:paraId="26D0D08F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Percebe as razões e os processos para o desenvolvimento do(s) gosto(s): escolhe, sintetiza, toma decisões, argumenta e forma juízos críticos. </w:t>
            </w:r>
          </w:p>
          <w:p w:rsidRPr="008963D3" w:rsidR="008963D3" w:rsidP="00536547" w:rsidRDefault="008963D3" w14:paraId="33DDCEF3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Capta a expressividade contida na linguagem das imagens e/ou outras narrativas visuais. </w:t>
            </w:r>
          </w:p>
          <w:p w:rsidRPr="008963D3" w:rsidR="008963D3" w:rsidP="00536547" w:rsidRDefault="008963D3" w14:paraId="5F590150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>Transforma os conhecimentos adquiridos em novos modos de apreciação do mundo, através da comparação de imagens e/ou objetos.</w:t>
            </w:r>
          </w:p>
          <w:p w:rsidRPr="008963D3" w:rsidR="008963D3" w:rsidP="00536547" w:rsidRDefault="008963D3" w14:paraId="74944D60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EXPERIMENTAÇÃO E CRIAÇÃO</w:t>
            </w:r>
            <w:r w:rsidRPr="008963D3">
              <w:rPr>
                <w:bCs/>
                <w:sz w:val="16"/>
                <w:szCs w:val="16"/>
                <w:lang w:val="pt-PT"/>
              </w:rPr>
              <w:t xml:space="preserve"> - Integra a linguagem das artes visuais, assim como várias técnicas de expressão (pintura; desenho - incluindo esboços, esquemas e itinerários; técnica mista; assemblage; </w:t>
            </w:r>
            <w:proofErr w:type="spellStart"/>
            <w:r w:rsidRPr="008963D3">
              <w:rPr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8963D3">
              <w:rPr>
                <w:bCs/>
                <w:sz w:val="16"/>
                <w:szCs w:val="16"/>
                <w:lang w:val="pt-PT"/>
              </w:rPr>
              <w:t xml:space="preserve">; escultura; maqueta; fotografia, entre outras) nas suas experimentações: físicas e/ou digitais. </w:t>
            </w:r>
          </w:p>
          <w:p w:rsidRPr="008963D3" w:rsidR="008963D3" w:rsidP="00536547" w:rsidRDefault="008963D3" w14:paraId="78694A9E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Experimenta possibilidades expressivas dos materiais (carvão vegetal, pasta de modelar, barro, pastel seco, tinta cenográfica, pincéis e trinchas, </w:t>
            </w:r>
            <w:r w:rsidRPr="008963D3">
              <w:rPr>
                <w:bCs/>
                <w:sz w:val="16"/>
                <w:szCs w:val="16"/>
                <w:lang w:val="pt-PT"/>
              </w:rPr>
              <w:lastRenderedPageBreak/>
              <w:t xml:space="preserve">rolos, papéis de formatos e características diversas, entre outros) e das diferentes técnicas, adequando o seu uso a diferentes contextos e situações. </w:t>
            </w:r>
          </w:p>
          <w:p w:rsidRPr="008963D3" w:rsidR="008963D3" w:rsidP="00536547" w:rsidRDefault="008963D3" w14:paraId="7A607B38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Escolhe técnicas e materiais de acordo com a intenção expressiva das suas produções plásticas. </w:t>
            </w:r>
          </w:p>
          <w:p w:rsidRPr="008963D3" w:rsidR="008963D3" w:rsidP="00536547" w:rsidRDefault="008963D3" w14:paraId="6263FBDE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>Manifesta capacidades expressivas e criativas nas suas produções plásticas, evidenciando os conhecimentos adquiridos.</w:t>
            </w:r>
          </w:p>
          <w:p w:rsidRPr="008963D3" w:rsidR="008963D3" w:rsidP="00536547" w:rsidRDefault="008963D3" w14:paraId="30C25C79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Utiliza vários processos de registo de ideias (ex.: diários gráficos), de planeamento (ex.: projeto, portfólio) e de trabalho (ex.: individual, em grupo e em rede). </w:t>
            </w:r>
          </w:p>
          <w:p w:rsidRPr="008963D3" w:rsidR="008963D3" w:rsidP="00536547" w:rsidRDefault="008963D3" w14:paraId="2B626C38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Aprecia os seus trabalhos e os dos seus colegas, mobilizando diferentes critérios de argumentação. </w:t>
            </w:r>
          </w:p>
          <w:p w:rsidRPr="008963D3" w:rsidR="008963D3" w:rsidP="00536547" w:rsidRDefault="008963D3" w14:paraId="79DE6726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EXPRESSÃO DRAMÁTICA/TEATRO</w:t>
            </w:r>
          </w:p>
          <w:p w:rsidRPr="008963D3" w:rsidR="008963D3" w:rsidP="00536547" w:rsidRDefault="008963D3" w14:paraId="64280F98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APROPRIAÇÃO E REFLEXÃO</w:t>
            </w:r>
            <w:r w:rsidRPr="008963D3">
              <w:rPr>
                <w:bCs/>
                <w:sz w:val="16"/>
                <w:szCs w:val="16"/>
                <w:lang w:val="pt-PT"/>
              </w:rPr>
              <w:t xml:space="preserve"> - Identifica diferentes estilos e géneros convencionais de teatro (comédia, drama, </w:t>
            </w:r>
            <w:proofErr w:type="spellStart"/>
            <w:r w:rsidRPr="008963D3">
              <w:rPr>
                <w:bCs/>
                <w:sz w:val="16"/>
                <w:szCs w:val="16"/>
                <w:lang w:val="pt-PT"/>
              </w:rPr>
              <w:t>etc</w:t>
            </w:r>
            <w:proofErr w:type="spellEnd"/>
            <w:r w:rsidRPr="008963D3">
              <w:rPr>
                <w:bCs/>
                <w:sz w:val="16"/>
                <w:szCs w:val="16"/>
                <w:lang w:val="pt-PT"/>
              </w:rPr>
              <w:t xml:space="preserve">). </w:t>
            </w:r>
          </w:p>
          <w:p w:rsidRPr="008963D3" w:rsidR="008963D3" w:rsidP="00536547" w:rsidRDefault="008963D3" w14:paraId="6FEB1E8C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Reconhece a dimensão multidisciplinar do teatro, identificando relações com outras artes e áreas de conhecimento. </w:t>
            </w:r>
          </w:p>
          <w:p w:rsidRPr="008963D3" w:rsidR="008963D3" w:rsidP="00536547" w:rsidRDefault="008963D3" w14:paraId="29FFC304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>Analisa os espetáculos/performances, recorrendo a vocabulário adequado e específico e articulando o conhecimento de aspetos contextuais (relativos ao texto, à montagem, ao momento da apresentação, etc.) com uma interpretação pessoal.</w:t>
            </w:r>
          </w:p>
          <w:p w:rsidRPr="008963D3" w:rsidR="008963D3" w:rsidP="00536547" w:rsidRDefault="008963D3" w14:paraId="53E9487E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Identifica, em manifestações performativas, personagens, cenários, ambientes, situações cénicas, problemas e soluções da ação dramática. </w:t>
            </w:r>
          </w:p>
          <w:p w:rsidRPr="008963D3" w:rsidR="008963D3" w:rsidP="00536547" w:rsidRDefault="008963D3" w14:paraId="378EF406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>Reconhece diferentes formas de um ator usar a voz (altura, ritmo, intensidade) e o corpo (postura, gestos, expressões faciais) para caracterizar personagens e ambiências.</w:t>
            </w:r>
          </w:p>
          <w:p w:rsidRPr="008963D3" w:rsidR="008963D3" w:rsidP="00536547" w:rsidRDefault="008963D3" w14:paraId="02345364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INTERPRETAÇÃO E COMUNICAÇÃO</w:t>
            </w:r>
            <w:r w:rsidRPr="008963D3">
              <w:rPr>
                <w:bCs/>
                <w:sz w:val="16"/>
                <w:szCs w:val="16"/>
                <w:lang w:val="pt-PT"/>
              </w:rPr>
              <w:t xml:space="preserve"> – Distingue, pela experimentação e pela reflexão, jogo dramático, improvisação e representação. </w:t>
            </w:r>
          </w:p>
          <w:p w:rsidRPr="008963D3" w:rsidR="008963D3" w:rsidP="00536547" w:rsidRDefault="008963D3" w14:paraId="2C6FC233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>Reconhece, em produções próprias ou de outrem, as especificidades formais do texto dramático convencional: estrutura – monólogo ou diálogo; segmentação – cenas, atos, quadros, etc.; componentes textuais – falas e didascálias.</w:t>
            </w:r>
          </w:p>
          <w:p w:rsidRPr="008963D3" w:rsidR="008963D3" w:rsidP="00536547" w:rsidRDefault="008963D3" w14:paraId="5679F213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Exprime opiniões pessoais e estabelecer relação entre acontecimentos da vida real e as situações dramáticas desenvolvidas em aula. </w:t>
            </w:r>
          </w:p>
          <w:p w:rsidRPr="008963D3" w:rsidR="008963D3" w:rsidP="00536547" w:rsidRDefault="008963D3" w14:paraId="1F48A1B0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EXPERIMENTAÇÃO E CRIAÇÃO</w:t>
            </w:r>
            <w:r w:rsidRPr="008963D3">
              <w:rPr>
                <w:bCs/>
                <w:sz w:val="16"/>
                <w:szCs w:val="16"/>
                <w:lang w:val="pt-PT"/>
              </w:rPr>
              <w:t xml:space="preserve"> - Explora as possibilidades motoras e expressivas do corpo em diferentes atividades (de movimento livre ou </w:t>
            </w:r>
            <w:r w:rsidRPr="008963D3">
              <w:rPr>
                <w:bCs/>
                <w:sz w:val="16"/>
                <w:szCs w:val="16"/>
                <w:lang w:val="pt-PT"/>
              </w:rPr>
              <w:lastRenderedPageBreak/>
              <w:t xml:space="preserve">orientado, criação de personagens, etc.). </w:t>
            </w:r>
          </w:p>
          <w:p w:rsidRPr="008963D3" w:rsidR="008963D3" w:rsidP="00536547" w:rsidRDefault="008963D3" w14:paraId="406FAE29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Adequa as possibilidades expressivas da voz a diferentes contextos e situações de comunicação, tendo em atenção a respiração, aspetos da técnica vocal (articulação, dicção, projeção, etc.). </w:t>
            </w:r>
          </w:p>
          <w:p w:rsidRPr="008963D3" w:rsidR="008963D3" w:rsidP="00536547" w:rsidRDefault="008963D3" w14:paraId="177930D7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Transforma o espaço com recurso a elementos plásticos/cenográficos e tecnológicos produtores de signos (formas, imagens, luz, som, etc.). </w:t>
            </w:r>
          </w:p>
          <w:p w:rsidRPr="008963D3" w:rsidR="008963D3" w:rsidP="00536547" w:rsidRDefault="008963D3" w14:paraId="1F5368B2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Transforma objetos (adereços, formas animadas, etc.), experimentando intencionalmente diferentes materiais e técnicas (recurso a partes articuladas, variação de cor, forma e volume, etc.) para obter efeitos distintos. </w:t>
            </w:r>
          </w:p>
          <w:p w:rsidRPr="008963D3" w:rsidR="008963D3" w:rsidP="00536547" w:rsidRDefault="008963D3" w14:paraId="5DE43E2B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Constrói personagens, em situações distintas e com diferentes finalidades. </w:t>
            </w:r>
          </w:p>
          <w:p w:rsidRPr="008963D3" w:rsidR="008963D3" w:rsidP="00536547" w:rsidRDefault="008963D3" w14:paraId="55FE5D4B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Produz, sozinho e em grupo, pequenas cenas a partir de dados reais ou fictícios, através de processos espontâneos e/ou preparados, antecipando e explorando intencionalmente formas de “entrada”, de progressão na ação e de “saída”. </w:t>
            </w:r>
          </w:p>
          <w:p w:rsidRPr="008963D3" w:rsidR="008963D3" w:rsidP="00536547" w:rsidRDefault="008963D3" w14:paraId="1A4DF764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>Defende, oralmente e/ou em situações de prática experimental, as opções de movimento e escolhas vocais utilizados para comunicar uma ideia.</w:t>
            </w:r>
          </w:p>
          <w:p w:rsidRPr="008963D3" w:rsidR="008963D3" w:rsidP="00536547" w:rsidRDefault="008963D3" w14:paraId="3C187572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DANÇA</w:t>
            </w:r>
          </w:p>
          <w:p w:rsidRPr="008963D3" w:rsidR="008963D3" w:rsidP="00536547" w:rsidRDefault="008963D3" w14:paraId="115E6026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APROPRIAÇÃO E REFLEXÃO</w:t>
            </w:r>
            <w:r w:rsidRPr="008963D3">
              <w:rPr>
                <w:bCs/>
                <w:sz w:val="16"/>
                <w:szCs w:val="16"/>
                <w:lang w:val="pt-PT"/>
              </w:rPr>
              <w:t xml:space="preserve"> - Distingue diferentes possibilidades de movimentação do Corpo (na totalidade, pelas partes, superfícies ou articulações) através de movimentos locomotores e não locomotores (passos, deslocamentos, gestos, equilíbrios, quedas, posturas, voltas, saltos), diferentes formas de ocupar/evoluir no Espaço (próprio ou partilhável: no lugar, utilizando trajetórias - curvilíneas e retilíneas, direções - frente, trás, cima, baixo, lado esquerdo, direito e diagonais, planos -frontal, sagital, horizontal, níveis - superior, médio e inferior, volumes/dimensão -grande e pequeno, extensão -longe, perto), ou na organização da forma (uníssono; com início, meio e fim; sintonia/oposição). </w:t>
            </w:r>
          </w:p>
          <w:p w:rsidRPr="008963D3" w:rsidR="008963D3" w:rsidP="00536547" w:rsidRDefault="008963D3" w14:paraId="6C9B3B16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Adequa movimentos do corpo com estruturas rítmicas marcadas pelo professor, integrando diferentes elementos do Tempo (pulsação, velocidade, duração, longo/curto, rápido/sustentado, padrões rítmicos) e da Dinâmica (pesado/leve, forte/fraco). </w:t>
            </w:r>
          </w:p>
          <w:p w:rsidRPr="008963D3" w:rsidR="008963D3" w:rsidP="00536547" w:rsidRDefault="008963D3" w14:paraId="1A36BE6B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Utiliza movimentos do Corpo com diferentes Relações: entre os diversos elementos do </w:t>
            </w:r>
            <w:r w:rsidRPr="008963D3">
              <w:rPr>
                <w:bCs/>
                <w:sz w:val="16"/>
                <w:szCs w:val="16"/>
                <w:lang w:val="pt-PT"/>
              </w:rPr>
              <w:lastRenderedPageBreak/>
              <w:t xml:space="preserve">movimento, com os outros -a par, em grupo, destacando a organização espacial (à roda, em colunas, em filas), o tipo de conexão a estabelecer com o movimento (a imitar, em espelho, em oposição, em colaboração), com diferentes objetos (bolas, carteiras, cadeiras, peças de vestuário, etc.) e ambiências várias do concreto/literal ao abstrato pela exploração do imaginário (interior/exterior, como se andasse sobre: areia, lama, neve/fogo, etc.). </w:t>
            </w:r>
          </w:p>
          <w:p w:rsidRPr="008963D3" w:rsidR="008963D3" w:rsidP="00536547" w:rsidRDefault="008963D3" w14:paraId="4133D96D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Identifica diferentes estilos e géneros do património cultural e artístico, através da observação de diversas manifestações artísticas (dança clássica, danças tradicionais – nacionais e internacionais -, danças sociais, dança moderna/contemporânea, danças de rua, etc.), em diversos contextos. </w:t>
            </w:r>
          </w:p>
          <w:p w:rsidRPr="008963D3" w:rsidR="008963D3" w:rsidP="00536547" w:rsidRDefault="008963D3" w14:paraId="7D28FA2B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Relaciona a apresentação de obras de dança com o património cultural e artístico, compreendendo e valorizando as diferenças enquanto fator de identidade social e cultural. </w:t>
            </w:r>
          </w:p>
          <w:p w:rsidRPr="008963D3" w:rsidR="008963D3" w:rsidP="00536547" w:rsidRDefault="008963D3" w14:paraId="28124014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Contextualiza conceitos fundamentais dos universos coreográficos/performativos (ensaio, ensaio geral, espetáculo, palco, bastidores, salão de baile, exibição, competição, público, espetador, coreógrafo, coreografia, companhia, corpo de baile, intérprete, criador-intérprete, solo, dueto, </w:t>
            </w:r>
            <w:proofErr w:type="spellStart"/>
            <w:r w:rsidRPr="008963D3">
              <w:rPr>
                <w:bCs/>
                <w:sz w:val="16"/>
                <w:szCs w:val="16"/>
                <w:lang w:val="pt-PT"/>
              </w:rPr>
              <w:t>pas</w:t>
            </w:r>
            <w:proofErr w:type="spellEnd"/>
            <w:r w:rsidRPr="008963D3">
              <w:rPr>
                <w:bCs/>
                <w:sz w:val="16"/>
                <w:szCs w:val="16"/>
                <w:lang w:val="pt-PT"/>
              </w:rPr>
              <w:t>-de-</w:t>
            </w:r>
            <w:proofErr w:type="spellStart"/>
            <w:r w:rsidRPr="008963D3">
              <w:rPr>
                <w:bCs/>
                <w:sz w:val="16"/>
                <w:szCs w:val="16"/>
                <w:lang w:val="pt-PT"/>
              </w:rPr>
              <w:t>deux</w:t>
            </w:r>
            <w:proofErr w:type="spellEnd"/>
            <w:r w:rsidRPr="008963D3">
              <w:rPr>
                <w:bCs/>
                <w:sz w:val="16"/>
                <w:szCs w:val="16"/>
                <w:lang w:val="pt-PT"/>
              </w:rPr>
              <w:t xml:space="preserve">, improvisação, composição, motivo, frase de movimento, </w:t>
            </w:r>
            <w:proofErr w:type="gramStart"/>
            <w:r w:rsidRPr="008963D3">
              <w:rPr>
                <w:bCs/>
                <w:sz w:val="16"/>
                <w:szCs w:val="16"/>
                <w:lang w:val="pt-PT"/>
              </w:rPr>
              <w:t>Lento e Rápido</w:t>
            </w:r>
            <w:proofErr w:type="gramEnd"/>
            <w:r w:rsidRPr="008963D3">
              <w:rPr>
                <w:bCs/>
                <w:sz w:val="16"/>
                <w:szCs w:val="16"/>
                <w:lang w:val="pt-PT"/>
              </w:rPr>
              <w:t xml:space="preserve">, mudança de peso, diferença entre passo e </w:t>
            </w:r>
            <w:proofErr w:type="spellStart"/>
            <w:r w:rsidRPr="008963D3">
              <w:rPr>
                <w:bCs/>
                <w:sz w:val="16"/>
                <w:szCs w:val="16"/>
                <w:lang w:val="pt-PT"/>
              </w:rPr>
              <w:t>Tap</w:t>
            </w:r>
            <w:proofErr w:type="spellEnd"/>
            <w:r w:rsidRPr="008963D3">
              <w:rPr>
                <w:bCs/>
                <w:sz w:val="16"/>
                <w:szCs w:val="16"/>
                <w:lang w:val="pt-PT"/>
              </w:rPr>
              <w:t>/toque/</w:t>
            </w:r>
            <w:proofErr w:type="spellStart"/>
            <w:r w:rsidRPr="008963D3">
              <w:rPr>
                <w:bCs/>
                <w:sz w:val="16"/>
                <w:szCs w:val="16"/>
                <w:lang w:val="pt-PT"/>
              </w:rPr>
              <w:t>touch</w:t>
            </w:r>
            <w:proofErr w:type="spellEnd"/>
            <w:r w:rsidRPr="008963D3">
              <w:rPr>
                <w:bCs/>
                <w:sz w:val="16"/>
                <w:szCs w:val="16"/>
                <w:lang w:val="pt-PT"/>
              </w:rPr>
              <w:t>, entre outros).</w:t>
            </w:r>
          </w:p>
          <w:p w:rsidRPr="008963D3" w:rsidR="008963D3" w:rsidP="00536547" w:rsidRDefault="008963D3" w14:paraId="5F310DDD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INTERPRETAÇÃO E COMUNICAÇÃO</w:t>
            </w:r>
            <w:r w:rsidRPr="008963D3">
              <w:rPr>
                <w:bCs/>
                <w:sz w:val="16"/>
                <w:szCs w:val="16"/>
                <w:lang w:val="pt-PT"/>
              </w:rPr>
              <w:t xml:space="preserve"> – Reconhece os efeitos benéficos (hábitos de vida saudável, melhoria da autoestima, etc.) e valor do desempenho artístico (social, cultural) e interage com os colegas e professor sobre as experiências de dança, argumentando as suas opiniões e aceitando as dos outros. Interpretar o seu papel coreográfico, mobilizando o vocabulário desenvolvido, através de um desempenho expressivo-formal, em consonância com os contextos e os materiais da intervenção performativa, pela adequação entre o domínio dos princípios de movimento envolvidos e a expressividade inerente à interpretação. </w:t>
            </w:r>
          </w:p>
          <w:p w:rsidRPr="008963D3" w:rsidR="008963D3" w:rsidP="00536547" w:rsidRDefault="008963D3" w14:paraId="77EDC5E0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Interage com os colegas, no sentido da procura do sucesso pessoal e o do grupo, na apresentação da performance, e com as audiências, recebendo e aceitando as críticas. Emite apreciações e críticas </w:t>
            </w:r>
            <w:r w:rsidRPr="008963D3">
              <w:rPr>
                <w:bCs/>
                <w:sz w:val="16"/>
                <w:szCs w:val="16"/>
                <w:lang w:val="pt-PT"/>
              </w:rPr>
              <w:lastRenderedPageBreak/>
              <w:t xml:space="preserve">pessoais sobre trabalhos de dança observados em diferentes contextos (sala de aula, escola, vídeos, espetáculos de diferentes estilos), mobilizando o vocabulário e conhecimentos desenvolvidos para a explicitação dos aspetos que considerar mais significativos (o que mais gostou, sugestão de melhoria, o que aprendeu de novo, por exemplo). </w:t>
            </w:r>
          </w:p>
          <w:p w:rsidRPr="008963D3" w:rsidR="008963D3" w:rsidP="00536547" w:rsidRDefault="008963D3" w14:paraId="77CD2678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EXPERIMENTAÇÃO E CRIAÇÃO</w:t>
            </w:r>
            <w:r w:rsidRPr="008963D3">
              <w:rPr>
                <w:bCs/>
                <w:sz w:val="16"/>
                <w:szCs w:val="16"/>
                <w:lang w:val="pt-PT"/>
              </w:rPr>
              <w:t xml:space="preserve"> - Recria sequências de movimentos a partir de temáticas, situações do quotidiano, solicitações do professor, ideias suas ou dos colegas com diferentes formas espaciais e/ou estruturas rítmicas, evidenciando capacidade de exploração e de composição. </w:t>
            </w:r>
          </w:p>
          <w:p w:rsidRPr="008963D3" w:rsidR="008963D3" w:rsidP="00536547" w:rsidRDefault="008963D3" w14:paraId="1449D2CA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>Constrói, de forma individual e/ou em grupo, sequências dançadas/pequenas coreografias a partir de estímulos vários (visuais, auditivos, táteis, olfativos), ações e/ou temas (solicitados pelo professor ou fictícios, histórias, imagens, vídeos, situações problema) mobilizando os materiais coreográficos desenvolvidos.</w:t>
            </w:r>
          </w:p>
          <w:p w:rsidRPr="008963D3" w:rsidR="008963D3" w:rsidP="00536547" w:rsidRDefault="008963D3" w14:paraId="6F285956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Cria, de forma individual ou em grupo, pequenas sequências de movimento e/ou composições coreográficas a partir de dados concretos ou abstratos, em processos de improvisação (livre ou parcialmente condicionada) e composição (antecipando intencionalmente formas de entrada, progressão na ação, e de finalização, ensaiadas para posterior reprodução/apresentação). </w:t>
            </w:r>
          </w:p>
          <w:p w:rsidRPr="008963D3" w:rsidR="008963D3" w:rsidP="00536547" w:rsidRDefault="008963D3" w14:paraId="79F81CCB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Apresenta soluções diversificadas na exploração, improvisação, transformação, seleção e composição de movimentos/sequências de movimentos para situações problema propostas, sugeridas por si e/ou colegas, ou em sequência de estímulos (visuais, cinestésicos, auditivos, etc.). </w:t>
            </w:r>
          </w:p>
          <w:p w:rsidRPr="008963D3" w:rsidR="008963D3" w:rsidP="00536547" w:rsidRDefault="008963D3" w14:paraId="3E758EF5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Inventa símbolos gráficos (linhas, pontos, figuras ou formas desenhadas), não convencionais, para representação de algumas sequências de dança (posição do corpo, evolução no espaço, organização relacional, etc.). </w:t>
            </w:r>
          </w:p>
          <w:p w:rsidRPr="008963D3" w:rsidR="008963D3" w:rsidP="00536547" w:rsidRDefault="008963D3" w14:paraId="3EFA268B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MÚSICA</w:t>
            </w:r>
          </w:p>
          <w:p w:rsidRPr="008963D3" w:rsidR="008963D3" w:rsidP="00536547" w:rsidRDefault="008963D3" w14:paraId="1DA57EA9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EXPERIMENTAÇÃO E CRIAÇÃO</w:t>
            </w:r>
            <w:r w:rsidRPr="008963D3">
              <w:rPr>
                <w:bCs/>
                <w:sz w:val="16"/>
                <w:szCs w:val="16"/>
                <w:lang w:val="pt-PT"/>
              </w:rPr>
              <w:t xml:space="preserve"> - Experimenta sons vocais (voz falada, voz cantada) de forma a conhecer as potencialidades da voz como instrumento musical. </w:t>
            </w:r>
          </w:p>
          <w:p w:rsidRPr="008963D3" w:rsidR="008963D3" w:rsidP="00536547" w:rsidRDefault="008963D3" w14:paraId="70F8DCE7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>Explora fontes sonoras diversas (corpo, objetos do quotidiano, instrumentos musicais) de forma a conhecê-las como potencial musical.</w:t>
            </w:r>
          </w:p>
          <w:p w:rsidRPr="008963D3" w:rsidR="008963D3" w:rsidP="00536547" w:rsidRDefault="008963D3" w14:paraId="163F7D03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Improvisa, a solo ou em grupo, pequenas </w:t>
            </w:r>
            <w:r w:rsidRPr="008963D3">
              <w:rPr>
                <w:bCs/>
                <w:sz w:val="16"/>
                <w:szCs w:val="16"/>
                <w:lang w:val="pt-PT"/>
              </w:rPr>
              <w:lastRenderedPageBreak/>
              <w:t xml:space="preserve">sequências melódicas, rítmicas ou harmónicas a partir de ideias musicais ou não musicais (imagens, textos, situações do </w:t>
            </w:r>
          </w:p>
          <w:p w:rsidRPr="008963D3" w:rsidR="008963D3" w:rsidP="00536547" w:rsidRDefault="008963D3" w14:paraId="1CAB8F91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>quotidiano, etc.).</w:t>
            </w:r>
          </w:p>
          <w:p w:rsidRPr="008963D3" w:rsidR="008963D3" w:rsidP="00536547" w:rsidRDefault="008963D3" w14:paraId="7CAF7F58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>Cria, sozinho ou em grupo, ambientes sonoros, pequenas peças musicais, ligadas ao quotidiano e ao imaginário, utilizando diferentes fontes sonoras.</w:t>
            </w:r>
          </w:p>
          <w:p w:rsidRPr="008963D3" w:rsidR="008963D3" w:rsidP="00536547" w:rsidRDefault="008963D3" w14:paraId="73B552B8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INTERPRETAÇÃO E COMUNICAÇÃO</w:t>
            </w:r>
            <w:r w:rsidRPr="008963D3">
              <w:rPr>
                <w:bCs/>
                <w:sz w:val="16"/>
                <w:szCs w:val="16"/>
                <w:lang w:val="pt-PT"/>
              </w:rPr>
              <w:t xml:space="preserve"> - Interpreta rimas, trava-línguas, lengalengas, etc., usando a voz (cantada ou falada) com diferentes intencionalidades expressivas. </w:t>
            </w:r>
          </w:p>
          <w:p w:rsidRPr="008963D3" w:rsidR="008963D3" w:rsidP="00536547" w:rsidRDefault="008963D3" w14:paraId="0E335183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Canta, a solo e em grupo, da sua autoria ou de outros, canções com características musicais e culturais diversificadas, demonstrando progressivamente qualidades técnicas e expressivas. </w:t>
            </w:r>
          </w:p>
          <w:p w:rsidRPr="008963D3" w:rsidR="008963D3" w:rsidP="00536547" w:rsidRDefault="008963D3" w14:paraId="61CABB05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Toca, a solo e em grupo, as suas próprias peças musicais ou de outros, utilizando instrumentos musicais, convencionais e não convencionais, de altura definida e indefinida. </w:t>
            </w:r>
          </w:p>
          <w:p w:rsidRPr="008963D3" w:rsidR="008963D3" w:rsidP="00536547" w:rsidRDefault="008963D3" w14:paraId="3975A401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Realiza sequências de movimentos corporais em contextos musicais diferenciados. Comunica através do movimento corporal de acordo com propostas musicais diversificadas. </w:t>
            </w:r>
          </w:p>
          <w:p w:rsidRPr="008963D3" w:rsidR="008963D3" w:rsidP="00536547" w:rsidRDefault="008963D3" w14:paraId="7121977F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>Apresenta publicamente atividades artísticas em que se articula a música com outras áreas do conhecimento.</w:t>
            </w:r>
          </w:p>
          <w:p w:rsidRPr="008963D3" w:rsidR="008963D3" w:rsidP="00536547" w:rsidRDefault="008963D3" w14:paraId="30BDDAE0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/>
                <w:sz w:val="16"/>
                <w:szCs w:val="16"/>
                <w:lang w:val="pt-PT"/>
              </w:rPr>
              <w:t>APROPRIAÇÃO E REFLEXÃO</w:t>
            </w:r>
            <w:r w:rsidRPr="008963D3">
              <w:rPr>
                <w:bCs/>
                <w:sz w:val="16"/>
                <w:szCs w:val="16"/>
                <w:lang w:val="pt-PT"/>
              </w:rPr>
              <w:t xml:space="preserve"> - Compara características rítmicas, melódicas, harmónicas, dinâmicas, formais tímbricas e de textura em repertório de referência, de épocas, estilos e géneros diversificados. </w:t>
            </w:r>
          </w:p>
          <w:p w:rsidRPr="008963D3" w:rsidR="008963D3" w:rsidP="00536547" w:rsidRDefault="008963D3" w14:paraId="7E82810A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 xml:space="preserve">Utiliza vocabulário e simbologias convencionais e não convencionais para descrever e comparar diversos tipos de sons e peças musicais de diferentes estilos e géneros. Pesquisa diferentes interpretações escutadas e observadas em espetáculos musicais (concertos, bailados, teatros musicais e outros) ao vivo ou gravados, de diferentes tradições e épocas, utilizando vocabulário apropriado. </w:t>
            </w:r>
          </w:p>
          <w:p w:rsidRPr="008963D3" w:rsidR="008963D3" w:rsidP="00536547" w:rsidRDefault="008963D3" w14:paraId="6F9D4947" w14:textId="77777777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8963D3">
              <w:rPr>
                <w:bCs/>
                <w:sz w:val="16"/>
                <w:szCs w:val="16"/>
                <w:lang w:val="pt-PT"/>
              </w:rPr>
              <w:t>Partilha, com os pares, as músicas do seu quotidiano e debate sobre os diferentes tipos de música.</w:t>
            </w:r>
          </w:p>
          <w:p w:rsidRPr="009E4431" w:rsidR="00623C46" w:rsidP="00536547" w:rsidRDefault="008963D3" w14:paraId="4D979D5A" w14:textId="01D0A04B">
            <w:pPr>
              <w:pStyle w:val="TableParagraph"/>
              <w:tabs>
                <w:tab w:val="left" w:pos="1445"/>
                <w:tab w:val="left" w:pos="2088"/>
              </w:tabs>
              <w:spacing w:before="10"/>
              <w:ind w:left="98" w:right="93"/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Produz, sozinho ou em grupo, material escrito, audiovisual e multimédia ou outro, utilizando vocabulário apropriado, reconhecendo a música como construção social, património e fator de </w:t>
            </w:r>
            <w:r w:rsidRPr="009E4431">
              <w:rPr>
                <w:bCs/>
                <w:sz w:val="16"/>
                <w:szCs w:val="16"/>
                <w:lang w:val="pt-PT"/>
              </w:rPr>
              <w:lastRenderedPageBreak/>
              <w:t>identidade cultural.</w:t>
            </w:r>
          </w:p>
        </w:tc>
        <w:tc>
          <w:tcPr>
            <w:tcW w:w="3515" w:type="dxa"/>
            <w:tcMar/>
          </w:tcPr>
          <w:p w:rsidRPr="009E4431" w:rsidR="00B811DD" w:rsidP="00536547" w:rsidRDefault="00623C46" w14:paraId="29B1869E" w14:textId="6F031D44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lastRenderedPageBreak/>
              <w:t xml:space="preserve">Concretiza com facilidade as </w:t>
            </w:r>
            <w:r w:rsidRPr="009E4431">
              <w:rPr>
                <w:bCs/>
                <w:spacing w:val="-2"/>
                <w:sz w:val="16"/>
                <w:szCs w:val="16"/>
                <w:lang w:val="pt-PT"/>
              </w:rPr>
              <w:t>aprendizagens</w:t>
            </w:r>
            <w:r w:rsidRPr="009E4431" w:rsidR="001E4403">
              <w:rPr>
                <w:bCs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pacing w:val="-2"/>
                <w:sz w:val="16"/>
                <w:szCs w:val="16"/>
                <w:lang w:val="pt-PT"/>
              </w:rPr>
              <w:t xml:space="preserve">essenciais, </w:t>
            </w:r>
            <w:r w:rsidRPr="009E4431">
              <w:rPr>
                <w:bCs/>
                <w:sz w:val="16"/>
                <w:szCs w:val="16"/>
                <w:lang w:val="pt-PT"/>
              </w:rPr>
              <w:t xml:space="preserve">demonstrando bom domínio </w:t>
            </w:r>
            <w:r w:rsidRPr="009E4431" w:rsidR="00E566A6">
              <w:rPr>
                <w:bCs/>
                <w:sz w:val="16"/>
                <w:szCs w:val="16"/>
                <w:lang w:val="pt-PT"/>
              </w:rPr>
              <w:t>d</w:t>
            </w:r>
            <w:r w:rsidRPr="009E4431" w:rsidR="00084568">
              <w:rPr>
                <w:bCs/>
                <w:sz w:val="16"/>
                <w:szCs w:val="16"/>
                <w:lang w:val="pt-PT"/>
              </w:rPr>
              <w:t>e</w:t>
            </w:r>
            <w:r w:rsidRPr="009E4431">
              <w:rPr>
                <w:bCs/>
                <w:sz w:val="16"/>
                <w:szCs w:val="16"/>
                <w:lang w:val="pt-PT"/>
              </w:rPr>
              <w:t>:</w:t>
            </w:r>
          </w:p>
          <w:p w:rsidRPr="00B811DD" w:rsidR="00B811DD" w:rsidP="00536547" w:rsidRDefault="00B811DD" w14:paraId="26E5DA03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 xml:space="preserve">ARTES VISUAIS </w:t>
            </w:r>
          </w:p>
          <w:p w:rsidRPr="00B811DD" w:rsidR="00B811DD" w:rsidP="00536547" w:rsidRDefault="00B811DD" w14:paraId="5AE97663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APROPRIAÇÃO E REFLEXÃO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Observa os diferentes universos visuais, tanto do património local como global (obras e artefactos de arte – pintura, escultura, desenho, assemblage, colagem, fotografia, instalação, 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 xml:space="preserve">, banda desenhada, design, arquitetura, artesanato, multimédia, linguagens cinematográficas, entre outros), utilizando um vocabulário específico e adequado. </w:t>
            </w:r>
          </w:p>
          <w:p w:rsidRPr="00B811DD" w:rsidR="00B811DD" w:rsidP="00536547" w:rsidRDefault="00B811DD" w14:paraId="496F90E0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Mobiliza a linguagem elementar das artes visuais (cor, forma, linha, textura, padrão, proporção e desproporção, plano, luz, espaço, volume, movimento, ritmo, matéria, entre outros), integrada em diferentes contextos culturais (movimentos artísticos, épocas e geografias). </w:t>
            </w:r>
          </w:p>
          <w:p w:rsidRPr="00B811DD" w:rsidR="00B811DD" w:rsidP="00536547" w:rsidRDefault="00B811DD" w14:paraId="5815C434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INTERPRETAÇÃO E COMUNICAÇÃO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Dialoga sobre o que vê e sente, de modo a construir múltiplos discursos e leituras da(s) realidade(s). </w:t>
            </w:r>
          </w:p>
          <w:p w:rsidRPr="00B811DD" w:rsidR="00B811DD" w:rsidP="00536547" w:rsidRDefault="00B811DD" w14:paraId="5614EF22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Compreende a intencionalidade dos símbolos e dos sistemas de comunicação visual. Aprecia as diferentes manifestações artísticas e outras realidades visuais. </w:t>
            </w:r>
          </w:p>
          <w:p w:rsidRPr="00B811DD" w:rsidR="00B811DD" w:rsidP="00536547" w:rsidRDefault="00B811DD" w14:paraId="7C26C8EF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Percebe as razões e os processos para o desenvolvimento do(s) gosto(s): escolhe, sintetiza, toma decisões, argumenta e forma juízos críticos. </w:t>
            </w:r>
          </w:p>
          <w:p w:rsidRPr="00B811DD" w:rsidR="00B811DD" w:rsidP="00536547" w:rsidRDefault="00B811DD" w14:paraId="76F77401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Capta a expressividade contida na linguagem das imagens e/ou outras narrativas visuais. </w:t>
            </w:r>
          </w:p>
          <w:p w:rsidRPr="00B811DD" w:rsidR="00B811DD" w:rsidP="00536547" w:rsidRDefault="00B811DD" w14:paraId="0E2A3BE2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Transforma os conhecimentos adquiridos em novos modos de apreciação do mundo, através da comparação de imagens e/ou objetos.</w:t>
            </w:r>
          </w:p>
          <w:p w:rsidRPr="00B811DD" w:rsidR="00B811DD" w:rsidP="00536547" w:rsidRDefault="00B811DD" w14:paraId="054807C6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EXPERIMENTAÇÃO E CRIAÇÃO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Integra a linguagem das artes visuais, assim como várias técnicas de expressão (pintura; desenho - incluindo esboços, esquemas e itinerários; técnica mista; assemblage; 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 xml:space="preserve">; escultura; maqueta; fotografia, entre outras) nas suas experimentações: físicas e/ou digitais. </w:t>
            </w:r>
          </w:p>
          <w:p w:rsidRPr="00B811DD" w:rsidR="00B811DD" w:rsidP="00536547" w:rsidRDefault="00B811DD" w14:paraId="375EF306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Experimenta possibilidades expressivas dos materiais (carvão vegetal, pasta de modelar, barro, pastel seco, tinta cenográfica, pincéis e trinchas, </w:t>
            </w:r>
            <w:r w:rsidRPr="00B811DD">
              <w:rPr>
                <w:bCs/>
                <w:sz w:val="16"/>
                <w:szCs w:val="16"/>
                <w:lang w:val="pt-PT"/>
              </w:rPr>
              <w:lastRenderedPageBreak/>
              <w:t xml:space="preserve">rolos, papéis de formatos e características diversas, entre outros) e das diferentes técnicas, adequando o seu uso a diferentes contextos e situações. </w:t>
            </w:r>
          </w:p>
          <w:p w:rsidRPr="00B811DD" w:rsidR="00B811DD" w:rsidP="00536547" w:rsidRDefault="00B811DD" w14:paraId="509DFA94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Escolhe técnicas e materiais de acordo com a intenção expressiva das suas produções plásticas. </w:t>
            </w:r>
          </w:p>
          <w:p w:rsidRPr="00B811DD" w:rsidR="00B811DD" w:rsidP="00536547" w:rsidRDefault="00B811DD" w14:paraId="57A2F1F5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Manifesta capacidades expressivas e criativas nas suas produções plásticas, evidenciando os conhecimentos adquiridos.</w:t>
            </w:r>
          </w:p>
          <w:p w:rsidRPr="00B811DD" w:rsidR="00B811DD" w:rsidP="00536547" w:rsidRDefault="00B811DD" w14:paraId="212916F4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Utiliza vários processos de registo de ideias (ex.: diários gráficos), de planeamento (ex.: projeto, portfólio) e de trabalho (ex.: individual, em grupo e em rede). </w:t>
            </w:r>
          </w:p>
          <w:p w:rsidRPr="00B811DD" w:rsidR="00B811DD" w:rsidP="00536547" w:rsidRDefault="00B811DD" w14:paraId="4062450A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Aprecia os seus trabalhos e os dos seus colegas, mobilizando diferentes critérios de argumentação. </w:t>
            </w:r>
          </w:p>
          <w:p w:rsidRPr="00B811DD" w:rsidR="00B811DD" w:rsidP="00536547" w:rsidRDefault="00B811DD" w14:paraId="14FF6588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EXPRESSÃO DRAMÁTICA/TEATRO</w:t>
            </w:r>
          </w:p>
          <w:p w:rsidRPr="00B811DD" w:rsidR="00B811DD" w:rsidP="00536547" w:rsidRDefault="00B811DD" w14:paraId="24E6BE2B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APROPRIAÇÃO E REFLEXÃO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Identifica diferentes estilos e géneros convencionais de teatro (comédia, drama, 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etc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 xml:space="preserve">). </w:t>
            </w:r>
          </w:p>
          <w:p w:rsidRPr="00B811DD" w:rsidR="00B811DD" w:rsidP="00536547" w:rsidRDefault="00B811DD" w14:paraId="431A2E18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Reconhece a dimensão multidisciplinar do teatro, identificando relações com outras artes e áreas de conhecimento. </w:t>
            </w:r>
          </w:p>
          <w:p w:rsidRPr="00B811DD" w:rsidR="00B811DD" w:rsidP="00536547" w:rsidRDefault="00B811DD" w14:paraId="5E672A94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Analisa os espetáculos/performances, recorrendo a vocabulário adequado e específico e articulando o conhecimento de aspetos contextuais (relativos ao texto, à montagem, ao momento da apresentação, etc.) com uma interpretação pessoal.</w:t>
            </w:r>
          </w:p>
          <w:p w:rsidRPr="00B811DD" w:rsidR="00B811DD" w:rsidP="00536547" w:rsidRDefault="00B811DD" w14:paraId="36D96421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Identifica, em manifestações performativas, personagens, cenários, ambientes, situações cénicas, problemas e soluções da ação dramática. </w:t>
            </w:r>
          </w:p>
          <w:p w:rsidRPr="00B811DD" w:rsidR="00B811DD" w:rsidP="00536547" w:rsidRDefault="00B811DD" w14:paraId="4CE32333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Reconhece diferentes formas de um ator usar a voz (altura, ritmo, intensidade) e o corpo (postura, gestos, expressões faciais) para caracterizar personagens e ambiências.</w:t>
            </w:r>
          </w:p>
          <w:p w:rsidRPr="00B811DD" w:rsidR="00B811DD" w:rsidP="00536547" w:rsidRDefault="00B811DD" w14:paraId="40CA33DE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INTERPRETAÇÃO E COMUNICAÇÃO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– Distingue, pela experimentação e pela reflexão, jogo dramático, improvisação e representação. </w:t>
            </w:r>
          </w:p>
          <w:p w:rsidRPr="00B811DD" w:rsidR="00B811DD" w:rsidP="00536547" w:rsidRDefault="00B811DD" w14:paraId="2834AB69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Reconhece, em produções próprias ou de outrem, as especificidades formais do texto dramático convencional: estrutura – monólogo ou diálogo; segmentação – cenas, atos, quadros, etc.; componentes textuais – falas e didascálias.</w:t>
            </w:r>
          </w:p>
          <w:p w:rsidRPr="00B811DD" w:rsidR="00B811DD" w:rsidP="00536547" w:rsidRDefault="00B811DD" w14:paraId="07A093DE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Exprime opiniões pessoais e estabelecer relação entre acontecimentos da vida real e as situações dramáticas desenvolvidas em aula. </w:t>
            </w:r>
          </w:p>
          <w:p w:rsidRPr="00B811DD" w:rsidR="00B811DD" w:rsidP="00536547" w:rsidRDefault="00B811DD" w14:paraId="36557262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EXPERIMENTAÇÃO E CRIAÇÃO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Explora as possibilidades motoras e expressivas do corpo em diferentes atividades (de movimento livre ou orientado, criação de personagens, etc.). </w:t>
            </w:r>
          </w:p>
          <w:p w:rsidRPr="00B811DD" w:rsidR="00B811DD" w:rsidP="00536547" w:rsidRDefault="00B811DD" w14:paraId="0711DF10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lastRenderedPageBreak/>
              <w:t xml:space="preserve">Adequa as possibilidades expressivas da voz a diferentes contextos e situações de comunicação, tendo em atenção a respiração, aspetos da técnica vocal (articulação, dicção, projeção, etc.). </w:t>
            </w:r>
          </w:p>
          <w:p w:rsidRPr="00B811DD" w:rsidR="00B811DD" w:rsidP="00536547" w:rsidRDefault="00B811DD" w14:paraId="53A72AE6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Transforma o espaço com recurso a elementos plásticos/cenográficos e tecnológicos produtores de signos (formas, imagens, luz, som, etc.). </w:t>
            </w:r>
          </w:p>
          <w:p w:rsidRPr="00B811DD" w:rsidR="00B811DD" w:rsidP="00536547" w:rsidRDefault="00B811DD" w14:paraId="4F259B56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Transforma objetos (adereços, formas animadas, etc.), experimentando intencionalmente diferentes materiais e técnicas (recurso a partes articuladas, variação de cor, forma e volume, etc.) para obter efeitos distintos. </w:t>
            </w:r>
          </w:p>
          <w:p w:rsidRPr="00B811DD" w:rsidR="00B811DD" w:rsidP="00536547" w:rsidRDefault="00B811DD" w14:paraId="70C50DA7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Constrói personagens, em situações distintas e com diferentes finalidades. </w:t>
            </w:r>
          </w:p>
          <w:p w:rsidRPr="00B811DD" w:rsidR="00B811DD" w:rsidP="00536547" w:rsidRDefault="00B811DD" w14:paraId="5CBBE953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Produz, sozinho e em grupo, pequenas cenas a partir de dados reais ou fictícios, através de processos espontâneos e/ou preparados, antecipando e explorando intencionalmente formas de “entrada”, de progressão na ação e de “saída”. </w:t>
            </w:r>
          </w:p>
          <w:p w:rsidRPr="00B811DD" w:rsidR="00B811DD" w:rsidP="00536547" w:rsidRDefault="00B811DD" w14:paraId="2FF2EE51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Defende, oralmente e/ou em situações de prática experimental, as opções de movimento e escolhas vocais utilizados para comunicar uma ideia.</w:t>
            </w:r>
          </w:p>
          <w:p w:rsidRPr="00B811DD" w:rsidR="00B811DD" w:rsidP="00536547" w:rsidRDefault="00B811DD" w14:paraId="15AD791D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DANÇA</w:t>
            </w:r>
          </w:p>
          <w:p w:rsidRPr="00B811DD" w:rsidR="00B811DD" w:rsidP="00536547" w:rsidRDefault="00B811DD" w14:paraId="3B0BFF4A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APROPRIAÇÃO E REFLEXÃO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Distingue diferentes possibilidades de movimentação do Corpo (na totalidade, pelas partes, superfícies ou articulações) através de movimentos locomotores e não locomotores (passos, deslocamentos, gestos, equilíbrios, quedas, posturas, voltas, saltos), diferentes formas de ocupar/evoluir no Espaço (próprio ou partilhável: no lugar, utilizando trajetórias - curvilíneas e retilíneas, direções - frente, trás, cima, baixo, lado esquerdo, direito e diagonais, planos -frontal, sagital, horizontal, níveis - superior, médio e inferior, volumes/dimensão -grande e pequeno, extensão -longe, perto), ou na organização da forma (uníssono; com início, meio e fim; sintonia/oposição). </w:t>
            </w:r>
          </w:p>
          <w:p w:rsidRPr="00B811DD" w:rsidR="00B811DD" w:rsidP="00536547" w:rsidRDefault="00B811DD" w14:paraId="564D84BC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Adequa movimentos do corpo com estruturas rítmicas marcadas pelo professor, integrando diferentes elementos do Tempo (pulsação, velocidade, duração, longo/curto, rápido/sustentado, padrões rítmicos) e da Dinâmica (pesado/leve, forte/fraco). </w:t>
            </w:r>
          </w:p>
          <w:p w:rsidRPr="00B811DD" w:rsidR="00B811DD" w:rsidP="00536547" w:rsidRDefault="00B811DD" w14:paraId="76EA0BBE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Utiliza movimentos do Corpo com diferentes Relações: entre os diversos elementos do movimento, com os outros -a par, em grupo, </w:t>
            </w:r>
            <w:r w:rsidRPr="00B811DD">
              <w:rPr>
                <w:bCs/>
                <w:sz w:val="16"/>
                <w:szCs w:val="16"/>
                <w:lang w:val="pt-PT"/>
              </w:rPr>
              <w:lastRenderedPageBreak/>
              <w:t xml:space="preserve">destacando a organização espacial (à roda, em colunas, em filas), o tipo de conexão a estabelecer com o movimento (a imitar, em espelho, em oposição, em colaboração), com diferentes objetos (bolas, carteiras, cadeiras, peças de vestuário, etc.) e ambiências várias do concreto/literal ao abstrato pela exploração do imaginário (interior/exterior, como se andasse sobre: areia, lama, neve/fogo, etc.). </w:t>
            </w:r>
          </w:p>
          <w:p w:rsidRPr="00B811DD" w:rsidR="00B811DD" w:rsidP="00536547" w:rsidRDefault="00B811DD" w14:paraId="0BD16400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Identifica diferentes estilos e géneros do património cultural e artístico, através da observação de diversas manifestações artísticas (dança clássica, danças tradicionais – nacionais e internacionais -, danças sociais, dança moderna/contemporânea, danças de rua, etc.), em diversos contextos. </w:t>
            </w:r>
          </w:p>
          <w:p w:rsidRPr="00B811DD" w:rsidR="00B811DD" w:rsidP="00536547" w:rsidRDefault="00B811DD" w14:paraId="7AF5FDBB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Relaciona a apresentação de obras de dança com o património cultural e artístico, compreendendo e valorizando as diferenças enquanto fator de identidade social e cultural. </w:t>
            </w:r>
          </w:p>
          <w:p w:rsidRPr="00B811DD" w:rsidR="00B811DD" w:rsidP="00536547" w:rsidRDefault="00B811DD" w14:paraId="4A13F5CE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Contextualiza conceitos fundamentais dos universos coreográficos/performativos (ensaio, ensaio geral, espetáculo, palco, bastidores, salão de baile, exibição, competição, público, espetador, coreógrafo, coreografia, companhia, corpo de baile, intérprete, criador-intérprete, solo, dueto, 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pas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>-de-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deux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 xml:space="preserve">, improvisação, composição, motivo, frase de movimento, </w:t>
            </w:r>
            <w:proofErr w:type="gramStart"/>
            <w:r w:rsidRPr="00B811DD">
              <w:rPr>
                <w:bCs/>
                <w:sz w:val="16"/>
                <w:szCs w:val="16"/>
                <w:lang w:val="pt-PT"/>
              </w:rPr>
              <w:t>Lento e Rápido</w:t>
            </w:r>
            <w:proofErr w:type="gramEnd"/>
            <w:r w:rsidRPr="00B811DD">
              <w:rPr>
                <w:bCs/>
                <w:sz w:val="16"/>
                <w:szCs w:val="16"/>
                <w:lang w:val="pt-PT"/>
              </w:rPr>
              <w:t xml:space="preserve">, mudança de peso, diferença entre passo e 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Tap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>/toque/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touch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>, entre outros).</w:t>
            </w:r>
          </w:p>
          <w:p w:rsidRPr="00B811DD" w:rsidR="00B811DD" w:rsidP="00536547" w:rsidRDefault="00B811DD" w14:paraId="7AC9B7E0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INTERPRETAÇÃO E COMUNICAÇÃO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– Reconhece os efeitos benéficos (hábitos de vida saudável, melhoria da autoestima, etc.) e valor do desempenho artístico (social, cultural) e interage com os colegas e professor sobre as experiências de dança, argumentando as suas opiniões e aceitando as dos outros. Interpretar o seu papel coreográfico, mobilizando o vocabulário desenvolvido, através de um desempenho expressivo-formal, em consonância com os contextos e os materiais da intervenção performativa, pela adequação entre o domínio dos princípios de movimento envolvidos e a expressividade inerente à interpretação. </w:t>
            </w:r>
          </w:p>
          <w:p w:rsidRPr="00B811DD" w:rsidR="00B811DD" w:rsidP="00536547" w:rsidRDefault="00B811DD" w14:paraId="279FF6A0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Interage com os colegas, no sentido da procura do sucesso pessoal e o do grupo, na apresentação da performance, e com as audiências, recebendo e aceitando as críticas. Emite apreciações e críticas pessoais sobre trabalhos de dança observados em diferentes contextos (sala de aula, escola, vídeos, </w:t>
            </w:r>
            <w:r w:rsidRPr="00B811DD">
              <w:rPr>
                <w:bCs/>
                <w:sz w:val="16"/>
                <w:szCs w:val="16"/>
                <w:lang w:val="pt-PT"/>
              </w:rPr>
              <w:lastRenderedPageBreak/>
              <w:t xml:space="preserve">espetáculos de diferentes estilos), mobilizando o vocabulário e conhecimentos desenvolvidos para a explicitação dos aspetos que considerar mais significativos (o que mais gostou, sugestão de melhoria, o que aprendeu de novo, por exemplo). </w:t>
            </w:r>
          </w:p>
          <w:p w:rsidRPr="00B811DD" w:rsidR="00B811DD" w:rsidP="00536547" w:rsidRDefault="00B811DD" w14:paraId="3EC5217B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EXPERIMENTAÇÃO E CRIAÇÃO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Recria sequências de movimentos a partir de temáticas, situações do quotidiano, solicitações do professor, ideias suas ou dos colegas com diferentes formas espaciais e/ou estruturas rítmicas, evidenciando capacidade de exploração e de composição. </w:t>
            </w:r>
          </w:p>
          <w:p w:rsidRPr="00B811DD" w:rsidR="00B811DD" w:rsidP="00536547" w:rsidRDefault="00B811DD" w14:paraId="2BA23EDB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Constrói, de forma individual e/ou em grupo, sequências dançadas/pequenas coreografias a partir de estímulos vários (visuais, auditivos, táteis, olfativos), ações e/ou temas (solicitados pelo professor ou fictícios, histórias, imagens, vídeos, situações problema) mobilizando os materiais coreográficos desenvolvidos.</w:t>
            </w:r>
          </w:p>
          <w:p w:rsidRPr="00B811DD" w:rsidR="00B811DD" w:rsidP="00536547" w:rsidRDefault="00B811DD" w14:paraId="0A5222DD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Cria, de forma individual ou em grupo, pequenas sequências de movimento e/ou composições coreográficas a partir de dados concretos ou abstratos, em processos de improvisação (livre ou parcialmente condicionada) e composição (antecipando intencionalmente formas de entrada, progressão na ação, e de finalização, ensaiadas para posterior reprodução/apresentação). </w:t>
            </w:r>
          </w:p>
          <w:p w:rsidRPr="00B811DD" w:rsidR="00B811DD" w:rsidP="00536547" w:rsidRDefault="00B811DD" w14:paraId="0C1040D2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Apresenta soluções diversificadas na exploração, improvisação, transformação, seleção e composição de movimentos/sequências de movimentos para situações problema propostas, sugeridas por si e/ou colegas, ou em sequência de estímulos (visuais, cinestésicos, auditivos, etc.). </w:t>
            </w:r>
          </w:p>
          <w:p w:rsidRPr="00B811DD" w:rsidR="00B811DD" w:rsidP="00536547" w:rsidRDefault="00B811DD" w14:paraId="6693652B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Inventa símbolos gráficos (linhas, pontos, figuras ou formas desenhadas), não convencionais, para representação de algumas sequências de dança (posição do corpo, evolução no espaço, organização relacional, etc.). </w:t>
            </w:r>
          </w:p>
          <w:p w:rsidRPr="00B811DD" w:rsidR="00B811DD" w:rsidP="00536547" w:rsidRDefault="00B811DD" w14:paraId="3F9D1B42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MÚSICA</w:t>
            </w:r>
          </w:p>
          <w:p w:rsidRPr="00B811DD" w:rsidR="00B811DD" w:rsidP="00536547" w:rsidRDefault="00B811DD" w14:paraId="092B7764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EXPERIMENTAÇÃO E CRIAÇÃO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Experimenta sons vocais (voz falada, voz cantada) de forma a conhecer as potencialidades da voz como instrumento musical. </w:t>
            </w:r>
          </w:p>
          <w:p w:rsidRPr="00B811DD" w:rsidR="00B811DD" w:rsidP="00536547" w:rsidRDefault="00B811DD" w14:paraId="638FE495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Explora fontes sonoras diversas (corpo, objetos do quotidiano, instrumentos musicais) de forma a conhecê-las como potencial musical.</w:t>
            </w:r>
          </w:p>
          <w:p w:rsidRPr="00B811DD" w:rsidR="00B811DD" w:rsidP="00536547" w:rsidRDefault="00B811DD" w14:paraId="22411D3E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Improvisa, a solo ou em grupo, pequenas sequências melódicas, rítmicas ou harmónicas a partir de ideias musicais ou não musicais (imagens, </w:t>
            </w:r>
            <w:r w:rsidRPr="00B811DD">
              <w:rPr>
                <w:bCs/>
                <w:sz w:val="16"/>
                <w:szCs w:val="16"/>
                <w:lang w:val="pt-PT"/>
              </w:rPr>
              <w:lastRenderedPageBreak/>
              <w:t xml:space="preserve">textos, situações do </w:t>
            </w:r>
          </w:p>
          <w:p w:rsidRPr="00B811DD" w:rsidR="00B811DD" w:rsidP="00536547" w:rsidRDefault="00B811DD" w14:paraId="370BA9B1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quotidiano, etc.).</w:t>
            </w:r>
          </w:p>
          <w:p w:rsidRPr="00B811DD" w:rsidR="00B811DD" w:rsidP="00536547" w:rsidRDefault="00B811DD" w14:paraId="5579C0CB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Cria, sozinho ou em grupo, ambientes sonoros, pequenas peças musicais, ligadas ao quotidiano e ao imaginário, utilizando diferentes fontes sonoras.</w:t>
            </w:r>
          </w:p>
          <w:p w:rsidRPr="00B811DD" w:rsidR="00B811DD" w:rsidP="00536547" w:rsidRDefault="00B811DD" w14:paraId="3AE60F40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INTERPRETAÇÃO E COMUNICAÇÃO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Interpreta rimas, trava-línguas, lengalengas, etc., usando a voz (cantada ou falada) com diferentes intencionalidades expressivas. </w:t>
            </w:r>
          </w:p>
          <w:p w:rsidRPr="00B811DD" w:rsidR="00B811DD" w:rsidP="00536547" w:rsidRDefault="00B811DD" w14:paraId="26E3EC7C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Canta, a solo e em grupo, da sua autoria ou de outros, canções com características musicais e culturais diversificadas, demonstrando progressivamente qualidades técnicas e expressivas. </w:t>
            </w:r>
          </w:p>
          <w:p w:rsidRPr="00B811DD" w:rsidR="00B811DD" w:rsidP="00536547" w:rsidRDefault="00B811DD" w14:paraId="10F4098C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Toca, a solo e em grupo, as suas próprias peças musicais ou de outros, utilizando instrumentos musicais, convencionais e não convencionais, de altura definida e indefinida. </w:t>
            </w:r>
          </w:p>
          <w:p w:rsidRPr="00B811DD" w:rsidR="00B811DD" w:rsidP="00536547" w:rsidRDefault="00B811DD" w14:paraId="7D1EF1AF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Realiza sequências de movimentos corporais em contextos musicais diferenciados. Comunica através do movimento corporal de acordo com propostas musicais diversificadas. </w:t>
            </w:r>
          </w:p>
          <w:p w:rsidRPr="00B811DD" w:rsidR="00B811DD" w:rsidP="00536547" w:rsidRDefault="00B811DD" w14:paraId="272ABEC3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Apresenta publicamente atividades artísticas em que se articula a música com outras áreas do conhecimento.</w:t>
            </w:r>
          </w:p>
          <w:p w:rsidRPr="00B811DD" w:rsidR="00B811DD" w:rsidP="00536547" w:rsidRDefault="00B811DD" w14:paraId="2DE4FFCE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APROPRIAÇÃO E REFLEXÃO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Compara características rítmicas, melódicas, harmónicas, dinâmicas, formais tímbricas e de textura em repertório de referência, de épocas, estilos e géneros diversificados. </w:t>
            </w:r>
          </w:p>
          <w:p w:rsidRPr="00B811DD" w:rsidR="00B811DD" w:rsidP="00536547" w:rsidRDefault="00B811DD" w14:paraId="453647D2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Utiliza vocabulário e simbologias convencionais e não convencionais para descrever e comparar diversos tipos de sons e peças musicais de diferentes estilos e géneros. Pesquisa diferentes interpretações escutadas e observadas em espetáculos musicais (concertos, bailados, teatros musicais e outros) ao vivo ou gravados, de diferentes tradições e épocas, utilizando vocabulário apropriado. </w:t>
            </w:r>
          </w:p>
          <w:p w:rsidRPr="00B811DD" w:rsidR="00B811DD" w:rsidP="00536547" w:rsidRDefault="00B811DD" w14:paraId="4E6E0FCA" w14:textId="77777777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Partilha, com os pares, as músicas do seu quotidiano e debate sobre os diferentes tipos de música.</w:t>
            </w:r>
          </w:p>
          <w:p w:rsidRPr="009E4431" w:rsidR="00B811DD" w:rsidP="00536547" w:rsidRDefault="00B811DD" w14:paraId="2576A7B8" w14:textId="6F60A3AD">
            <w:pPr>
              <w:pStyle w:val="TableParagraph"/>
              <w:tabs>
                <w:tab w:val="left" w:pos="2394"/>
              </w:tabs>
              <w:spacing w:before="10"/>
              <w:ind w:left="88" w:right="77"/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Produz, sozinho ou em grupo, material escrito, audiovisual e multimédia ou outro, utilizando vocabulário apropriado, reconhecendo a música como construção social, património e fator de identidade cultural.</w:t>
            </w:r>
          </w:p>
          <w:p w:rsidRPr="009E4431" w:rsidR="001E4403" w:rsidP="00536547" w:rsidRDefault="001E4403" w14:paraId="499206ED" w14:textId="77777777">
            <w:pPr>
              <w:jc w:val="both"/>
              <w:rPr>
                <w:bCs/>
                <w:sz w:val="16"/>
                <w:szCs w:val="16"/>
                <w:lang w:val="pt-PT"/>
              </w:rPr>
            </w:pPr>
          </w:p>
        </w:tc>
        <w:tc>
          <w:tcPr>
            <w:tcW w:w="3573" w:type="dxa"/>
            <w:tcMar/>
          </w:tcPr>
          <w:p w:rsidRPr="009E4431" w:rsidR="00623C46" w:rsidP="795BA075" w:rsidRDefault="00623C46" w14:paraId="3AC72F84" w14:textId="2249F586" w14:noSpellErr="1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spacing w:val="-4"/>
                <w:sz w:val="16"/>
                <w:szCs w:val="16"/>
                <w:lang w:val="pt-PT"/>
              </w:rPr>
            </w:pPr>
            <w:r w:rsidRPr="795BA075" w:rsidR="00623C46">
              <w:rPr>
                <w:sz w:val="16"/>
                <w:szCs w:val="16"/>
                <w:lang w:val="pt-PT"/>
              </w:rPr>
              <w:lastRenderedPageBreak/>
              <w:t xml:space="preserve">Concretiza com muita facilidade as </w:t>
            </w:r>
            <w:r w:rsidRPr="795BA075" w:rsidR="00623C46">
              <w:rPr>
                <w:spacing w:val="-2"/>
                <w:sz w:val="16"/>
                <w:szCs w:val="16"/>
                <w:lang w:val="pt-PT"/>
              </w:rPr>
              <w:t>aprendizagens</w:t>
            </w:r>
            <w:r w:rsidRPr="795BA075" w:rsidR="00084568">
              <w:rPr>
                <w:sz w:val="16"/>
                <w:szCs w:val="16"/>
                <w:lang w:val="pt-PT"/>
              </w:rPr>
              <w:t xml:space="preserve"> </w:t>
            </w:r>
            <w:r w:rsidRPr="795BA075" w:rsidR="00623C46">
              <w:rPr>
                <w:spacing w:val="-2"/>
                <w:sz w:val="16"/>
                <w:szCs w:val="16"/>
                <w:lang w:val="pt-PT"/>
              </w:rPr>
              <w:t xml:space="preserve">essenciais, </w:t>
            </w:r>
            <w:r w:rsidRPr="795BA075" w:rsidR="00623C46">
              <w:rPr>
                <w:sz w:val="16"/>
                <w:szCs w:val="16"/>
                <w:lang w:val="pt-PT"/>
              </w:rPr>
              <w:t>demonstrando muito bom domínio</w:t>
            </w:r>
            <w:r w:rsidRPr="795BA075" w:rsidR="00623C46">
              <w:rPr>
                <w:spacing w:val="40"/>
                <w:sz w:val="16"/>
                <w:szCs w:val="16"/>
                <w:lang w:val="pt-PT"/>
              </w:rPr>
              <w:t xml:space="preserve"> </w:t>
            </w:r>
            <w:r w:rsidRPr="795BA075" w:rsidR="00E566A6">
              <w:rPr>
                <w:spacing w:val="-4"/>
                <w:sz w:val="16"/>
                <w:szCs w:val="16"/>
                <w:lang w:val="pt-PT"/>
              </w:rPr>
              <w:t>de</w:t>
            </w:r>
            <w:r w:rsidRPr="795BA075" w:rsidR="00623C46">
              <w:rPr>
                <w:spacing w:val="-4"/>
                <w:sz w:val="16"/>
                <w:szCs w:val="16"/>
                <w:lang w:val="pt-PT"/>
              </w:rPr>
              <w:t>:</w:t>
            </w:r>
          </w:p>
          <w:p w:rsidRPr="00B811DD" w:rsidR="00B811DD" w:rsidP="00536547" w:rsidRDefault="00B811DD" w14:paraId="6830DD36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 xml:space="preserve">ARTES VISUAIS </w:t>
            </w:r>
          </w:p>
          <w:p w:rsidRPr="00B811DD" w:rsidR="00B811DD" w:rsidP="00536547" w:rsidRDefault="00B811DD" w14:paraId="35A35881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APROPRIAÇÃO E REFLEXÃO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Observa os diferentes universos visuais, tanto do património local como global (obras e artefactos de arte – pintura, escultura, desenho, assemblage, colagem, fotografia, instalação, 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 xml:space="preserve">, banda desenhada, design, arquitetura, artesanato, multimédia, linguagens cinematográficas, entre outros), utilizando um vocabulário específico e adequado. </w:t>
            </w:r>
          </w:p>
          <w:p w:rsidRPr="00B811DD" w:rsidR="00B811DD" w:rsidP="00536547" w:rsidRDefault="00B811DD" w14:paraId="56871851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Mobiliza a linguagem elementar das artes visuais (cor, forma, linha, textura, padrão, proporção e desproporção, plano, luz, espaço, volume, movimento, ritmo, matéria, entre outros), integrada em diferentes contextos culturais (movimentos artísticos, épocas e geografias). </w:t>
            </w:r>
          </w:p>
          <w:p w:rsidRPr="00B811DD" w:rsidR="00B811DD" w:rsidP="00536547" w:rsidRDefault="00B811DD" w14:paraId="17BCB1E5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INTERPRETAÇÃO E COMUNICAÇÃO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Dialoga sobre o que vê e sente, de modo a construir múltiplos discursos e leituras da(s) realidade(s). </w:t>
            </w:r>
          </w:p>
          <w:p w:rsidRPr="00B811DD" w:rsidR="00B811DD" w:rsidP="00536547" w:rsidRDefault="00B811DD" w14:paraId="3D016932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Compreende a intencionalidade dos símbolos e dos sistemas de comunicação visual. Aprecia as diferentes manifestações artísticas e outras realidades visuais. </w:t>
            </w:r>
          </w:p>
          <w:p w:rsidRPr="00B811DD" w:rsidR="00B811DD" w:rsidP="00536547" w:rsidRDefault="00B811DD" w14:paraId="7A2D762E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Percebe as razões e os processos para o desenvolvimento do(s) gosto(s): escolhe, sintetiza, toma decisões, argumenta e forma juízos críticos. </w:t>
            </w:r>
          </w:p>
          <w:p w:rsidRPr="00B811DD" w:rsidR="00B811DD" w:rsidP="00536547" w:rsidRDefault="00B811DD" w14:paraId="3D1BCCCE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Capta a expressividade contida na linguagem das imagens e/ou outras narrativas visuais. </w:t>
            </w:r>
          </w:p>
          <w:p w:rsidRPr="00B811DD" w:rsidR="00B811DD" w:rsidP="00536547" w:rsidRDefault="00B811DD" w14:paraId="6E8CCBAE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Transforma os conhecimentos adquiridos em novos modos de apreciação do mundo, através da comparação de imagens e/ou objetos.</w:t>
            </w:r>
          </w:p>
          <w:p w:rsidRPr="00B811DD" w:rsidR="00B811DD" w:rsidP="00536547" w:rsidRDefault="00B811DD" w14:paraId="2A6ED20A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EXPERIMENTAÇÃO E CRIAÇÃO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Integra a linguagem das artes visuais, assim como várias técnicas de expressão (pintura; desenho - incluindo esboços, esquemas e itinerários; técnica mista; assemblage; 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 xml:space="preserve">; escultura; maqueta; fotografia, entre outras) nas suas experimentações: físicas e/ou digitais. </w:t>
            </w:r>
          </w:p>
          <w:p w:rsidRPr="00B811DD" w:rsidR="00B811DD" w:rsidP="00536547" w:rsidRDefault="00B811DD" w14:paraId="787C9EF9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Experimenta possibilidades expressivas dos materiais (carvão vegetal, pasta de modelar, barro, pastel seco, tinta cenográfica, pincéis e trinchas, </w:t>
            </w:r>
            <w:r w:rsidRPr="00B811DD">
              <w:rPr>
                <w:bCs/>
                <w:sz w:val="16"/>
                <w:szCs w:val="16"/>
                <w:lang w:val="pt-PT"/>
              </w:rPr>
              <w:lastRenderedPageBreak/>
              <w:t xml:space="preserve">rolos, papéis de formatos e características diversas, entre outros) e das diferentes técnicas, adequando o seu uso a diferentes contextos e situações. </w:t>
            </w:r>
          </w:p>
          <w:p w:rsidRPr="00B811DD" w:rsidR="00B811DD" w:rsidP="00536547" w:rsidRDefault="00B811DD" w14:paraId="5FEBB263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Escolhe técnicas e materiais de acordo com a intenção expressiva das suas produções plásticas. </w:t>
            </w:r>
          </w:p>
          <w:p w:rsidRPr="00B811DD" w:rsidR="00B811DD" w:rsidP="00536547" w:rsidRDefault="00B811DD" w14:paraId="70276A96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Manifesta capacidades expressivas e criativas nas suas produções plásticas, evidenciando os conhecimentos adquiridos.</w:t>
            </w:r>
          </w:p>
          <w:p w:rsidRPr="00B811DD" w:rsidR="00B811DD" w:rsidP="00536547" w:rsidRDefault="00B811DD" w14:paraId="3330E88A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Utiliza vários processos de registo de ideias (ex.: diários gráficos), de planeamento (ex.: projeto, portfólio) e de trabalho (ex.: individual, em grupo e em rede). </w:t>
            </w:r>
          </w:p>
          <w:p w:rsidRPr="00B811DD" w:rsidR="00B811DD" w:rsidP="00536547" w:rsidRDefault="00B811DD" w14:paraId="7655CD45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Aprecia os seus trabalhos e os dos seus colegas, mobilizando diferentes critérios de argumentação. </w:t>
            </w:r>
          </w:p>
          <w:p w:rsidRPr="00B811DD" w:rsidR="00B811DD" w:rsidP="00536547" w:rsidRDefault="00B811DD" w14:paraId="54B0D9C9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EXPRESSÃO DRAMÁTICA/TEATRO</w:t>
            </w:r>
          </w:p>
          <w:p w:rsidRPr="00B811DD" w:rsidR="00B811DD" w:rsidP="00536547" w:rsidRDefault="00B811DD" w14:paraId="1F9FC877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APROPRIAÇÃO E REFLEXÃO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Identifica diferentes estilos e géneros convencionais de teatro (comédia, drama, 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etc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 xml:space="preserve">). </w:t>
            </w:r>
          </w:p>
          <w:p w:rsidRPr="00B811DD" w:rsidR="00B811DD" w:rsidP="00536547" w:rsidRDefault="00B811DD" w14:paraId="4FDA4BE8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Reconhece a dimensão multidisciplinar do teatro, identificando relações com outras artes e áreas de conhecimento. </w:t>
            </w:r>
          </w:p>
          <w:p w:rsidRPr="00B811DD" w:rsidR="00B811DD" w:rsidP="00536547" w:rsidRDefault="00B811DD" w14:paraId="049ED27C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Analisa os espetáculos/performances, recorrendo a vocabulário adequado e específico e articulando o conhecimento de aspetos contextuais (relativos ao texto, à montagem, ao momento da apresentação, etc.) com uma interpretação pessoal.</w:t>
            </w:r>
          </w:p>
          <w:p w:rsidRPr="00B811DD" w:rsidR="00B811DD" w:rsidP="00536547" w:rsidRDefault="00B811DD" w14:paraId="5BFD924C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Identifica, em manifestações performativas, personagens, cenários, ambientes, situações cénicas, problemas e soluções da ação dramática. </w:t>
            </w:r>
          </w:p>
          <w:p w:rsidRPr="00B811DD" w:rsidR="00B811DD" w:rsidP="00536547" w:rsidRDefault="00B811DD" w14:paraId="29E250BE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Reconhece diferentes formas de um ator usar a voz (altura, ritmo, intensidade) e o corpo (postura, gestos, expressões faciais) para caracterizar personagens e ambiências.</w:t>
            </w:r>
          </w:p>
          <w:p w:rsidRPr="00B811DD" w:rsidR="00B811DD" w:rsidP="00536547" w:rsidRDefault="00B811DD" w14:paraId="6A404869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INTERPRETAÇÃO E COMUNICAÇÃO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– Distingue, pela experimentação e pela reflexão, jogo dramático, improvisação e representação. </w:t>
            </w:r>
          </w:p>
          <w:p w:rsidRPr="00B811DD" w:rsidR="00B811DD" w:rsidP="00536547" w:rsidRDefault="00B811DD" w14:paraId="3F26D79C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Reconhece, em produções próprias ou de outrem, as especificidades formais do texto dramático convencional: estrutura – monólogo ou diálogo; segmentação – cenas, atos, quadros, etc.; componentes textuais – falas e didascálias.</w:t>
            </w:r>
          </w:p>
          <w:p w:rsidRPr="00B811DD" w:rsidR="00B811DD" w:rsidP="00536547" w:rsidRDefault="00B811DD" w14:paraId="502A51FD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Exprime opiniões pessoais e estabelecer relação entre acontecimentos da vida real e as situações dramáticas desenvolvidas em aula. </w:t>
            </w:r>
          </w:p>
          <w:p w:rsidRPr="00B811DD" w:rsidR="00B811DD" w:rsidP="00536547" w:rsidRDefault="00B811DD" w14:paraId="02983A58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EXPERIMENTAÇÃO E CRIAÇÃO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Explora as possibilidades motoras e expressivas do corpo em diferentes atividades (de movimento livre ou orientado, criação de personagens, etc.). </w:t>
            </w:r>
          </w:p>
          <w:p w:rsidRPr="00B811DD" w:rsidR="00B811DD" w:rsidP="00536547" w:rsidRDefault="00B811DD" w14:paraId="2502F6DF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lastRenderedPageBreak/>
              <w:t xml:space="preserve">Adequa as possibilidades expressivas da voz a diferentes contextos e situações de comunicação, tendo em atenção a respiração, aspetos da técnica vocal (articulação, dicção, projeção, etc.). </w:t>
            </w:r>
          </w:p>
          <w:p w:rsidRPr="00B811DD" w:rsidR="00B811DD" w:rsidP="00536547" w:rsidRDefault="00B811DD" w14:paraId="7DC585A1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Transforma o espaço com recurso a elementos plásticos/cenográficos e tecnológicos produtores de signos (formas, imagens, luz, som, etc.). </w:t>
            </w:r>
          </w:p>
          <w:p w:rsidRPr="00B811DD" w:rsidR="00B811DD" w:rsidP="00536547" w:rsidRDefault="00B811DD" w14:paraId="1DA4604F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Transforma objetos (adereços, formas animadas, etc.), experimentando intencionalmente diferentes materiais e técnicas (recurso a partes articuladas, variação de cor, forma e volume, etc.) para obter efeitos distintos. </w:t>
            </w:r>
          </w:p>
          <w:p w:rsidRPr="00B811DD" w:rsidR="00B811DD" w:rsidP="00536547" w:rsidRDefault="00B811DD" w14:paraId="460F830D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Constrói personagens, em situações distintas e com diferentes finalidades. </w:t>
            </w:r>
          </w:p>
          <w:p w:rsidRPr="00B811DD" w:rsidR="00B811DD" w:rsidP="00536547" w:rsidRDefault="00B811DD" w14:paraId="3395654B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Produz, sozinho e em grupo, pequenas cenas a partir de dados reais ou fictícios, através de processos espontâneos e/ou preparados, antecipando e explorando intencionalmente formas de “entrada”, de progressão na ação e de “saída”. </w:t>
            </w:r>
          </w:p>
          <w:p w:rsidRPr="00B811DD" w:rsidR="00B811DD" w:rsidP="00536547" w:rsidRDefault="00B811DD" w14:paraId="055BCD56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Defende, oralmente e/ou em situações de prática experimental, as opções de movimento e escolhas vocais utilizados para comunicar uma ideia.</w:t>
            </w:r>
          </w:p>
          <w:p w:rsidRPr="00B811DD" w:rsidR="00B811DD" w:rsidP="00536547" w:rsidRDefault="00B811DD" w14:paraId="2DE0FC9D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DANÇA</w:t>
            </w:r>
          </w:p>
          <w:p w:rsidRPr="00B811DD" w:rsidR="00B811DD" w:rsidP="00536547" w:rsidRDefault="00B811DD" w14:paraId="2B47D87F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APROPRIAÇÃO E REFLEXÃO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Distingue diferentes possibilidades de movimentação do Corpo (na totalidade, pelas partes, superfícies ou articulações) através de movimentos locomotores e não locomotores (passos, deslocamentos, gestos, equilíbrios, quedas, posturas, voltas, saltos), diferentes formas de ocupar/evoluir no Espaço (próprio ou partilhável: no lugar, utilizando trajetórias - curvilíneas e retilíneas, direções - frente, trás, cima, baixo, lado esquerdo, direito e diagonais, planos -frontal, sagital, horizontal, níveis - superior, médio e inferior, volumes/dimensão -grande e pequeno, extensão -longe, perto), ou na organização da forma (uníssono; com início, meio e fim; sintonia/oposição). </w:t>
            </w:r>
          </w:p>
          <w:p w:rsidRPr="00B811DD" w:rsidR="00B811DD" w:rsidP="00536547" w:rsidRDefault="00B811DD" w14:paraId="7E494238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Adequa movimentos do corpo com estruturas rítmicas marcadas pelo professor, integrando diferentes elementos do Tempo (pulsação, velocidade, duração, longo/curto, rápido/sustentado, padrões rítmicos) e da Dinâmica (pesado/leve, forte/fraco). </w:t>
            </w:r>
          </w:p>
          <w:p w:rsidRPr="00B811DD" w:rsidR="00B811DD" w:rsidP="00536547" w:rsidRDefault="00B811DD" w14:paraId="5B7E667D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Utiliza movimentos do Corpo com diferentes Relações: entre os diversos elementos do movimento, com os outros -a par, em grupo, destacando a organização espacial (à roda, em </w:t>
            </w:r>
            <w:r w:rsidRPr="00B811DD">
              <w:rPr>
                <w:bCs/>
                <w:sz w:val="16"/>
                <w:szCs w:val="16"/>
                <w:lang w:val="pt-PT"/>
              </w:rPr>
              <w:lastRenderedPageBreak/>
              <w:t xml:space="preserve">colunas, em filas), o tipo de conexão a estabelecer com o movimento (a imitar, em espelho, em oposição, em colaboração), com diferentes objetos (bolas, carteiras, cadeiras, peças de vestuário, etc.) e ambiências várias do concreto/literal ao abstrato pela exploração do imaginário (interior/exterior, como se andasse sobre: areia, lama, neve/fogo, etc.). </w:t>
            </w:r>
          </w:p>
          <w:p w:rsidRPr="00B811DD" w:rsidR="00B811DD" w:rsidP="00536547" w:rsidRDefault="00B811DD" w14:paraId="1B2EA4E6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Identifica diferentes estilos e géneros do património cultural e artístico, através da observação de diversas manifestações artísticas (dança clássica, danças tradicionais – nacionais e internacionais -, danças sociais, dança moderna/contemporânea, danças de rua, etc.), em diversos contextos. </w:t>
            </w:r>
          </w:p>
          <w:p w:rsidRPr="00B811DD" w:rsidR="00B811DD" w:rsidP="00536547" w:rsidRDefault="00B811DD" w14:paraId="6778DD13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Relaciona a apresentação de obras de dança com o património cultural e artístico, compreendendo e valorizando as diferenças enquanto fator de identidade social e cultural. </w:t>
            </w:r>
          </w:p>
          <w:p w:rsidRPr="00B811DD" w:rsidR="00B811DD" w:rsidP="00536547" w:rsidRDefault="00B811DD" w14:paraId="22C613B8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Contextualiza conceitos fundamentais dos universos coreográficos/performativos (ensaio, ensaio geral, espetáculo, palco, bastidores, salão de baile, exibição, competição, público, espetador, coreógrafo, coreografia, companhia, corpo de baile, intérprete, criador-intérprete, solo, dueto, 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pas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>-de-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deux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 xml:space="preserve">, improvisação, composição, motivo, frase de movimento, </w:t>
            </w:r>
            <w:proofErr w:type="gramStart"/>
            <w:r w:rsidRPr="00B811DD">
              <w:rPr>
                <w:bCs/>
                <w:sz w:val="16"/>
                <w:szCs w:val="16"/>
                <w:lang w:val="pt-PT"/>
              </w:rPr>
              <w:t>Lento e Rápido</w:t>
            </w:r>
            <w:proofErr w:type="gramEnd"/>
            <w:r w:rsidRPr="00B811DD">
              <w:rPr>
                <w:bCs/>
                <w:sz w:val="16"/>
                <w:szCs w:val="16"/>
                <w:lang w:val="pt-PT"/>
              </w:rPr>
              <w:t xml:space="preserve">, mudança de peso, diferença entre passo e 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Tap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>/toque/</w:t>
            </w:r>
            <w:proofErr w:type="spellStart"/>
            <w:r w:rsidRPr="00B811DD">
              <w:rPr>
                <w:bCs/>
                <w:sz w:val="16"/>
                <w:szCs w:val="16"/>
                <w:lang w:val="pt-PT"/>
              </w:rPr>
              <w:t>touch</w:t>
            </w:r>
            <w:proofErr w:type="spellEnd"/>
            <w:r w:rsidRPr="00B811DD">
              <w:rPr>
                <w:bCs/>
                <w:sz w:val="16"/>
                <w:szCs w:val="16"/>
                <w:lang w:val="pt-PT"/>
              </w:rPr>
              <w:t>, entre outros).</w:t>
            </w:r>
          </w:p>
          <w:p w:rsidRPr="00B811DD" w:rsidR="00B811DD" w:rsidP="00536547" w:rsidRDefault="00B811DD" w14:paraId="23EF5050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INTERPRETAÇÃO E COMUNICAÇÃO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– Reconhece os efeitos benéficos (hábitos de vida saudável, melhoria da autoestima, etc.) e valor do desempenho artístico (social, cultural) e interage com os colegas e professor sobre as experiências de dança, argumentando as suas opiniões e aceitando as dos outros. Interpretar o seu papel coreográfico, mobilizando o vocabulário desenvolvido, através de um desempenho expressivo-formal, em consonância com os contextos e os materiais da intervenção performativa, pela adequação entre o domínio dos princípios de movimento envolvidos e a expressividade inerente à interpretação. </w:t>
            </w:r>
          </w:p>
          <w:p w:rsidRPr="00B811DD" w:rsidR="00B811DD" w:rsidP="00536547" w:rsidRDefault="00B811DD" w14:paraId="2EE8D811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Interage com os colegas, no sentido da procura do sucesso pessoal e o do grupo, na apresentação da performance, e com as audiências, recebendo e aceitando as críticas. Emite apreciações e críticas pessoais sobre trabalhos de dança observados em diferentes contextos (sala de aula, escola, vídeos, espetáculos de diferentes estilos), mobilizando o vocabulário e conhecimentos desenvolvidos para a </w:t>
            </w:r>
            <w:r w:rsidRPr="00B811DD">
              <w:rPr>
                <w:bCs/>
                <w:sz w:val="16"/>
                <w:szCs w:val="16"/>
                <w:lang w:val="pt-PT"/>
              </w:rPr>
              <w:lastRenderedPageBreak/>
              <w:t xml:space="preserve">explicitação dos aspetos que considerar mais significativos (o que mais gostou, sugestão de melhoria, o que aprendeu de novo, por exemplo). </w:t>
            </w:r>
          </w:p>
          <w:p w:rsidRPr="00B811DD" w:rsidR="00B811DD" w:rsidP="00536547" w:rsidRDefault="00B811DD" w14:paraId="35B5D733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EXPERIMENTAÇÃO E CRIAÇÃO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Recria sequências de movimentos a partir de temáticas, situações do quotidiano, solicitações do professor, ideias suas ou dos colegas com diferentes formas espaciais e/ou estruturas rítmicas, evidenciando capacidade de exploração e de composição. </w:t>
            </w:r>
          </w:p>
          <w:p w:rsidRPr="00B811DD" w:rsidR="00B811DD" w:rsidP="00536547" w:rsidRDefault="00B811DD" w14:paraId="1C0D7CE5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Constrói, de forma individual e/ou em grupo, sequências dançadas/pequenas coreografias a partir de estímulos vários (visuais, auditivos, táteis, olfativos), ações e/ou temas (solicitados pelo professor ou fictícios, histórias, imagens, vídeos, situações problema) mobilizando os materiais coreográficos desenvolvidos.</w:t>
            </w:r>
          </w:p>
          <w:p w:rsidRPr="00B811DD" w:rsidR="00B811DD" w:rsidP="00536547" w:rsidRDefault="00B811DD" w14:paraId="4C7D2DF7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Cria, de forma individual ou em grupo, pequenas sequências de movimento e/ou composições coreográficas a partir de dados concretos ou abstratos, em processos de improvisação (livre ou parcialmente condicionada) e composição (antecipando intencionalmente formas de entrada, progressão na ação, e de finalização, ensaiadas para posterior reprodução/apresentação). </w:t>
            </w:r>
          </w:p>
          <w:p w:rsidRPr="00B811DD" w:rsidR="00B811DD" w:rsidP="00536547" w:rsidRDefault="00B811DD" w14:paraId="79592F39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Apresenta soluções diversificadas na exploração, improvisação, transformação, seleção e composição de movimentos/sequências de movimentos para situações problema propostas, sugeridas por si e/ou colegas, ou em sequência de estímulos (visuais, cinestésicos, auditivos, etc.). </w:t>
            </w:r>
          </w:p>
          <w:p w:rsidRPr="00B811DD" w:rsidR="00B811DD" w:rsidP="00536547" w:rsidRDefault="00B811DD" w14:paraId="6D759D62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Inventa símbolos gráficos (linhas, pontos, figuras ou formas desenhadas), não convencionais, para representação de algumas sequências de dança (posição do corpo, evolução no espaço, organização relacional, etc.). </w:t>
            </w:r>
          </w:p>
          <w:p w:rsidRPr="00B811DD" w:rsidR="00B811DD" w:rsidP="00536547" w:rsidRDefault="00B811DD" w14:paraId="5423A639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MÚSICA</w:t>
            </w:r>
          </w:p>
          <w:p w:rsidRPr="00B811DD" w:rsidR="00B811DD" w:rsidP="00536547" w:rsidRDefault="00B811DD" w14:paraId="76ACA8A7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EXPERIMENTAÇÃO E CRIAÇÃO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Experimenta sons vocais (voz falada, voz cantada) de forma a conhecer as potencialidades da voz como instrumento musical. </w:t>
            </w:r>
          </w:p>
          <w:p w:rsidRPr="00B811DD" w:rsidR="00B811DD" w:rsidP="00536547" w:rsidRDefault="00B811DD" w14:paraId="58CF079A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Explora fontes sonoras diversas (corpo, objetos do quotidiano, instrumentos musicais) de forma a conhecê-las como potencial musical.</w:t>
            </w:r>
          </w:p>
          <w:p w:rsidRPr="00B811DD" w:rsidR="00B811DD" w:rsidP="00536547" w:rsidRDefault="00B811DD" w14:paraId="19637F61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Improvisa, a solo ou em grupo, pequenas sequências melódicas, rítmicas ou harmónicas a partir de ideias musicais ou não musicais (imagens, textos, situações do </w:t>
            </w:r>
          </w:p>
          <w:p w:rsidRPr="00B811DD" w:rsidR="00B811DD" w:rsidP="00536547" w:rsidRDefault="00B811DD" w14:paraId="191A7D50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quotidiano, etc.).</w:t>
            </w:r>
          </w:p>
          <w:p w:rsidRPr="00B811DD" w:rsidR="00B811DD" w:rsidP="00536547" w:rsidRDefault="00B811DD" w14:paraId="28462E12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lastRenderedPageBreak/>
              <w:t>Cria, sozinho ou em grupo, ambientes sonoros, pequenas peças musicais, ligadas ao quotidiano e ao imaginário, utilizando diferentes fontes sonoras.</w:t>
            </w:r>
          </w:p>
          <w:p w:rsidRPr="00B811DD" w:rsidR="00B811DD" w:rsidP="00536547" w:rsidRDefault="00B811DD" w14:paraId="2762315F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INTERPRETAÇÃO E COMUNICAÇÃO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Interpreta rimas, trava-línguas, lengalengas, etc., usando a voz (cantada ou falada) com diferentes intencionalidades expressivas. </w:t>
            </w:r>
          </w:p>
          <w:p w:rsidRPr="00B811DD" w:rsidR="00B811DD" w:rsidP="00536547" w:rsidRDefault="00B811DD" w14:paraId="7D0CD244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Canta, a solo e em grupo, da sua autoria ou de outros, canções com características musicais e culturais diversificadas, demonstrando progressivamente qualidades técnicas e expressivas. </w:t>
            </w:r>
          </w:p>
          <w:p w:rsidRPr="00B811DD" w:rsidR="00B811DD" w:rsidP="00536547" w:rsidRDefault="00B811DD" w14:paraId="6FEB62DA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Toca, a solo e em grupo, as suas próprias peças musicais ou de outros, utilizando instrumentos musicais, convencionais e não convencionais, de altura definida e indefinida. </w:t>
            </w:r>
          </w:p>
          <w:p w:rsidRPr="00B811DD" w:rsidR="00B811DD" w:rsidP="00536547" w:rsidRDefault="00B811DD" w14:paraId="343C319E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Realiza sequências de movimentos corporais em contextos musicais diferenciados. Comunica através do movimento corporal de acordo com propostas musicais diversificadas. </w:t>
            </w:r>
          </w:p>
          <w:p w:rsidRPr="00B811DD" w:rsidR="00B811DD" w:rsidP="00536547" w:rsidRDefault="00B811DD" w14:paraId="04484DF3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Apresenta publicamente atividades artísticas em que se articula a música com outras áreas do conhecimento.</w:t>
            </w:r>
          </w:p>
          <w:p w:rsidRPr="00B811DD" w:rsidR="00B811DD" w:rsidP="00536547" w:rsidRDefault="00B811DD" w14:paraId="64E304B2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/>
                <w:sz w:val="16"/>
                <w:szCs w:val="16"/>
                <w:lang w:val="pt-PT"/>
              </w:rPr>
              <w:t>APROPRIAÇÃO E REFLEXÃO</w:t>
            </w:r>
            <w:r w:rsidRPr="00B811DD">
              <w:rPr>
                <w:bCs/>
                <w:sz w:val="16"/>
                <w:szCs w:val="16"/>
                <w:lang w:val="pt-PT"/>
              </w:rPr>
              <w:t xml:space="preserve"> - Compara características rítmicas, melódicas, harmónicas, dinâmicas, formais tímbricas e de textura em repertório de referência, de épocas, estilos e géneros diversificados. </w:t>
            </w:r>
          </w:p>
          <w:p w:rsidRPr="00B811DD" w:rsidR="00B811DD" w:rsidP="00536547" w:rsidRDefault="00B811DD" w14:paraId="7437FAF3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 xml:space="preserve">Utiliza vocabulário e simbologias convencionais e não convencionais para descrever e comparar diversos tipos de sons e peças musicais de diferentes estilos e géneros. Pesquisa diferentes interpretações escutadas e observadas em espetáculos musicais (concertos, bailados, teatros musicais e outros) ao vivo ou gravados, de diferentes tradições e épocas, utilizando vocabulário apropriado. </w:t>
            </w:r>
          </w:p>
          <w:p w:rsidRPr="00B811DD" w:rsidR="00B811DD" w:rsidP="00536547" w:rsidRDefault="00B811DD" w14:paraId="22A337C3" w14:textId="77777777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B811DD">
              <w:rPr>
                <w:bCs/>
                <w:sz w:val="16"/>
                <w:szCs w:val="16"/>
                <w:lang w:val="pt-PT"/>
              </w:rPr>
              <w:t>Partilha, com os pares, as músicas do seu quotidiano e debate sobre os diferentes tipos de música.</w:t>
            </w:r>
          </w:p>
          <w:p w:rsidRPr="009E4431" w:rsidR="00B811DD" w:rsidP="00536547" w:rsidRDefault="00B811DD" w14:paraId="722B5907" w14:textId="6A9EF480">
            <w:pPr>
              <w:pStyle w:val="TableParagraph"/>
              <w:tabs>
                <w:tab w:val="left" w:pos="2404"/>
              </w:tabs>
              <w:spacing w:before="10"/>
              <w:ind w:left="98" w:right="92"/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Produz, sozinho ou em grupo, material escrito, audiovisual e multimédia ou outro, utilizando vocabulário apropriado, reconhecendo a música como construção social, património e fator de identidade cultural.</w:t>
            </w:r>
          </w:p>
          <w:p w:rsidRPr="009E4431" w:rsidR="001E4403" w:rsidP="00536547" w:rsidRDefault="001E4403" w14:paraId="51DEC714" w14:textId="754DDB97">
            <w:pPr>
              <w:pStyle w:val="TableParagraph"/>
              <w:ind w:left="98"/>
              <w:jc w:val="both"/>
              <w:rPr>
                <w:bCs/>
                <w:sz w:val="16"/>
                <w:szCs w:val="16"/>
                <w:lang w:val="pt-PT"/>
              </w:rPr>
            </w:pPr>
          </w:p>
        </w:tc>
      </w:tr>
      <w:tr w:rsidRPr="009E4431" w:rsidR="004E66A8" w:rsidTr="795BA075" w14:paraId="02FEA4A2" w14:textId="77777777">
        <w:trPr>
          <w:trHeight w:val="3701"/>
        </w:trPr>
        <w:tc>
          <w:tcPr>
            <w:tcW w:w="1286" w:type="dxa"/>
            <w:tcBorders>
              <w:top w:val="single" w:color="auto" w:sz="4" w:space="0"/>
            </w:tcBorders>
            <w:tcMar/>
            <w:vAlign w:val="center"/>
          </w:tcPr>
          <w:p w:rsidRPr="009E4431" w:rsidR="00B012E1" w:rsidP="00EA46A7" w:rsidRDefault="009A5ED6" w14:paraId="151F2F2E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lastRenderedPageBreak/>
              <w:t>Atitudes e Valores</w:t>
            </w:r>
          </w:p>
          <w:p w:rsidRPr="009E4431" w:rsidR="00F6360B" w:rsidP="00EA46A7" w:rsidRDefault="00F6360B" w14:paraId="081BE927" w14:textId="77777777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</w:p>
          <w:p w:rsidRPr="009E4431" w:rsidR="00F6360B" w:rsidP="00EA46A7" w:rsidRDefault="00F6360B" w14:paraId="0994A8AD" w14:textId="2133BF1B">
            <w:pPr>
              <w:pStyle w:val="TableParagraph"/>
              <w:jc w:val="center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25%</w:t>
            </w:r>
          </w:p>
        </w:tc>
        <w:tc>
          <w:tcPr>
            <w:tcW w:w="3572" w:type="dxa"/>
            <w:tcBorders>
              <w:top w:val="single" w:color="auto" w:sz="4" w:space="0"/>
            </w:tcBorders>
            <w:tcMar/>
          </w:tcPr>
          <w:p w:rsidRPr="009E4431" w:rsidR="00692C50" w:rsidP="00EA46A7" w:rsidRDefault="00692C50" w14:paraId="381FFC24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Empenho/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autonomia –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 </w:t>
            </w:r>
          </w:p>
          <w:p w:rsidRPr="009E4431" w:rsidR="00692C50" w:rsidP="00EA46A7" w:rsidRDefault="00692C50" w14:paraId="3E18D4A9" w14:textId="2355DBD4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Raramente consegue:</w:t>
            </w:r>
          </w:p>
          <w:p w:rsidRPr="009E4431" w:rsidR="00692C50" w:rsidP="00EA46A7" w:rsidRDefault="00692C50" w14:paraId="59A31A3B" w14:textId="66D3EA6D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Participar nas </w:t>
            </w:r>
            <w:r w:rsidRPr="009E4431" w:rsidR="009E6177">
              <w:rPr>
                <w:rFonts w:eastAsia="SymbolMT"/>
                <w:bCs/>
                <w:sz w:val="16"/>
                <w:szCs w:val="16"/>
                <w:lang w:val="pt-PT"/>
              </w:rPr>
              <w:t>a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tividades;</w:t>
            </w:r>
          </w:p>
          <w:p w:rsidRPr="009E4431" w:rsidR="00692C50" w:rsidP="00EA46A7" w:rsidRDefault="00692C50" w14:paraId="6132242C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Ser organizado;</w:t>
            </w:r>
          </w:p>
          <w:p w:rsidRPr="009E4431" w:rsidR="00692C50" w:rsidP="00EA46A7" w:rsidRDefault="00692C50" w14:paraId="5BA2848C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Realizar os trabalhos de casa; </w:t>
            </w:r>
          </w:p>
          <w:p w:rsidRPr="009E4431" w:rsidR="00692C50" w:rsidP="00EA46A7" w:rsidRDefault="00692C50" w14:paraId="04C3E387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Revelar iniciativa;</w:t>
            </w:r>
          </w:p>
          <w:p w:rsidRPr="009E4431" w:rsidR="00692C50" w:rsidP="00EA46A7" w:rsidRDefault="00692C50" w14:paraId="69FC5E66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Ter espírito crítico.</w:t>
            </w:r>
          </w:p>
          <w:p w:rsidRPr="009E4431" w:rsidR="00692C50" w:rsidP="00EA46A7" w:rsidRDefault="00692C50" w14:paraId="11BE5D47" w14:textId="77777777">
            <w:pPr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Responsabilidade –</w:t>
            </w:r>
          </w:p>
          <w:p w:rsidRPr="009E4431" w:rsidR="00692C50" w:rsidP="00EA46A7" w:rsidRDefault="00692C50" w14:paraId="4F0D27B0" w14:textId="6E5BE2E5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Raramente consegue:</w:t>
            </w:r>
          </w:p>
          <w:p w:rsidRPr="009E4431" w:rsidR="00692C50" w:rsidP="00EA46A7" w:rsidRDefault="00692C50" w14:paraId="46B85BEF" w14:textId="77777777">
            <w:pPr>
              <w:jc w:val="both"/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- Ser</w:t>
            </w: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 xml:space="preserve"> pontual;</w:t>
            </w:r>
          </w:p>
          <w:p w:rsidRPr="009E4431" w:rsidR="00692C50" w:rsidP="00EA46A7" w:rsidRDefault="00692C50" w14:paraId="29ABC73A" w14:textId="77777777">
            <w:pPr>
              <w:jc w:val="both"/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>-Fazer-se acompanhar do material necessário;</w:t>
            </w:r>
          </w:p>
          <w:p w:rsidRPr="009E4431" w:rsidR="00692C50" w:rsidP="00EA46A7" w:rsidRDefault="00692C50" w14:paraId="3E06C906" w14:textId="77777777">
            <w:pPr>
              <w:jc w:val="both"/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>-</w:t>
            </w:r>
            <w:r w:rsidRPr="009E4431">
              <w:rPr>
                <w:rFonts w:eastAsia="SymbolMT"/>
                <w:bCs/>
                <w:color w:val="FF0000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>Agir de acordo com as regras estipuladas no Regulamento Interno do Agrupamento e na sala de aula.</w:t>
            </w:r>
          </w:p>
          <w:p w:rsidRPr="009E4431" w:rsidR="00692C50" w:rsidP="00EA46A7" w:rsidRDefault="00692C50" w14:paraId="255AB390" w14:textId="77777777">
            <w:pPr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 </w:t>
            </w:r>
          </w:p>
          <w:p w:rsidRPr="009E4431" w:rsidR="00692C50" w:rsidP="00EA46A7" w:rsidRDefault="00692C50" w14:paraId="23A760A0" w14:textId="77777777">
            <w:pPr>
              <w:pStyle w:val="TableParagraph"/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Sociabilidade </w:t>
            </w:r>
          </w:p>
          <w:p w:rsidRPr="009E4431" w:rsidR="00692C50" w:rsidP="00EA46A7" w:rsidRDefault="00692C50" w14:paraId="67328E46" w14:textId="347A158B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Raramente consegue:</w:t>
            </w:r>
          </w:p>
          <w:p w:rsidRPr="009E4431" w:rsidR="00692C50" w:rsidP="00EA46A7" w:rsidRDefault="00692C50" w14:paraId="1988FD75" w14:textId="16E2ECC2">
            <w:pPr>
              <w:pStyle w:val="TableParagraph"/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Ser </w:t>
            </w:r>
            <w:r w:rsidRPr="009E4431" w:rsidR="00C25937">
              <w:rPr>
                <w:rFonts w:eastAsia="SymbolMT"/>
                <w:bCs/>
                <w:sz w:val="16"/>
                <w:szCs w:val="16"/>
                <w:lang w:val="pt-PT"/>
              </w:rPr>
              <w:t>solidário;</w:t>
            </w:r>
          </w:p>
          <w:p w:rsidRPr="009E4431" w:rsidR="00692C50" w:rsidP="00EA46A7" w:rsidRDefault="00692C50" w14:paraId="377025CE" w14:textId="77777777">
            <w:pPr>
              <w:pStyle w:val="TableParagraph"/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Revelar espírito de equipa quando trabalha em grupo; </w:t>
            </w:r>
          </w:p>
          <w:p w:rsidRPr="009E4431" w:rsidR="00692C50" w:rsidP="00EA46A7" w:rsidRDefault="00692C50" w14:paraId="0E5314AC" w14:textId="6467216E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Revelar respeito pelos outros.</w:t>
            </w:r>
            <w:r w:rsidRPr="009E4431" w:rsidR="009C2EE8">
              <w:rPr>
                <w:rFonts w:eastAsia="SymbolMT"/>
                <w:bCs/>
                <w:sz w:val="16"/>
                <w:szCs w:val="16"/>
                <w:lang w:val="pt-PT"/>
              </w:rPr>
              <w:t xml:space="preserve"> </w:t>
            </w:r>
          </w:p>
          <w:p w:rsidRPr="009E4431" w:rsidR="009C2EE8" w:rsidP="00EA46A7" w:rsidRDefault="009C2EE8" w14:paraId="33185835" w14:textId="0C95CF69">
            <w:pPr>
              <w:jc w:val="both"/>
              <w:rPr>
                <w:bCs/>
                <w:sz w:val="16"/>
                <w:szCs w:val="16"/>
                <w:lang w:val="pt-PT"/>
              </w:rPr>
            </w:pPr>
          </w:p>
          <w:p w:rsidRPr="009E4431" w:rsidR="00B012E1" w:rsidP="00EA46A7" w:rsidRDefault="00B012E1" w14:paraId="02CE1A9C" w14:textId="6A42B756">
            <w:pPr>
              <w:pStyle w:val="TableParagraph"/>
              <w:jc w:val="both"/>
              <w:rPr>
                <w:bCs/>
                <w:sz w:val="16"/>
                <w:szCs w:val="16"/>
                <w:lang w:val="pt-PT"/>
              </w:rPr>
            </w:pPr>
          </w:p>
        </w:tc>
        <w:tc>
          <w:tcPr>
            <w:tcW w:w="3515" w:type="dxa"/>
            <w:tcBorders>
              <w:top w:val="single" w:color="auto" w:sz="4" w:space="0"/>
            </w:tcBorders>
            <w:tcMar/>
          </w:tcPr>
          <w:p w:rsidRPr="009E4431" w:rsidR="00692C50" w:rsidP="00EA46A7" w:rsidRDefault="00692C50" w14:paraId="7CC278AC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Empenho/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autonomia –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 </w:t>
            </w:r>
          </w:p>
          <w:p w:rsidRPr="009E4431" w:rsidR="00692C50" w:rsidP="00EA46A7" w:rsidRDefault="00692C50" w14:paraId="4B9C5971" w14:textId="63D5A659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Satisfatoriamente consegue:</w:t>
            </w:r>
          </w:p>
          <w:p w:rsidRPr="009E4431" w:rsidR="00692C50" w:rsidP="00EA46A7" w:rsidRDefault="00692C50" w14:paraId="482020BD" w14:textId="28A6017F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Participar nas </w:t>
            </w:r>
            <w:r w:rsidRPr="009E4431" w:rsidR="009E6177">
              <w:rPr>
                <w:rFonts w:eastAsia="SymbolMT"/>
                <w:bCs/>
                <w:sz w:val="16"/>
                <w:szCs w:val="16"/>
                <w:lang w:val="pt-PT"/>
              </w:rPr>
              <w:t>a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tividades;</w:t>
            </w:r>
          </w:p>
          <w:p w:rsidRPr="009E4431" w:rsidR="00692C50" w:rsidP="00EA46A7" w:rsidRDefault="00692C50" w14:paraId="1394C097" w14:textId="203393A0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Ser organizado;</w:t>
            </w:r>
          </w:p>
          <w:p w:rsidRPr="009E4431" w:rsidR="00692C50" w:rsidP="00EA46A7" w:rsidRDefault="00692C50" w14:paraId="4CAD10BC" w14:textId="75B32156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Realizar os trabalhos de casa; </w:t>
            </w:r>
          </w:p>
          <w:p w:rsidRPr="009E4431" w:rsidR="00692C50" w:rsidP="00EA46A7" w:rsidRDefault="00692C50" w14:paraId="2667D8C3" w14:textId="7412D3A1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Revelar iniciativa;</w:t>
            </w:r>
          </w:p>
          <w:p w:rsidRPr="009E4431" w:rsidR="00692C50" w:rsidP="00EA46A7" w:rsidRDefault="00692C50" w14:paraId="78F369DB" w14:textId="5628D58F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Ter espírito crítico.</w:t>
            </w:r>
          </w:p>
          <w:p w:rsidRPr="009E4431" w:rsidR="00692C50" w:rsidP="00EA46A7" w:rsidRDefault="00692C50" w14:paraId="2D30FF87" w14:textId="77777777">
            <w:pPr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Responsabilidade –</w:t>
            </w:r>
          </w:p>
          <w:p w:rsidRPr="009E4431" w:rsidR="00692C50" w:rsidP="00EA46A7" w:rsidRDefault="00692C50" w14:paraId="4BC7B961" w14:textId="28117A0E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Satisfatoriamente consegue:</w:t>
            </w:r>
          </w:p>
          <w:p w:rsidRPr="009E4431" w:rsidR="00692C50" w:rsidP="00EA46A7" w:rsidRDefault="00692C50" w14:paraId="481FA830" w14:textId="6E820E9A">
            <w:pPr>
              <w:jc w:val="both"/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- Ser</w:t>
            </w: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 xml:space="preserve"> pontual;</w:t>
            </w:r>
          </w:p>
          <w:p w:rsidRPr="009E4431" w:rsidR="00692C50" w:rsidP="00EA46A7" w:rsidRDefault="00692C50" w14:paraId="01840D23" w14:textId="0C56A874">
            <w:pPr>
              <w:jc w:val="both"/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>-Fazer-se acompanhar do material necessário;</w:t>
            </w:r>
          </w:p>
          <w:p w:rsidRPr="009E4431" w:rsidR="00692C50" w:rsidP="00EA46A7" w:rsidRDefault="00692C50" w14:paraId="41F8A712" w14:textId="0F48BF49">
            <w:pPr>
              <w:jc w:val="both"/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>-</w:t>
            </w:r>
            <w:r w:rsidRPr="009E4431">
              <w:rPr>
                <w:rFonts w:eastAsia="SymbolMT"/>
                <w:bCs/>
                <w:color w:val="FF0000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>Agir de acordo com as regras estipuladas no Regulamento Interno do Agrupamento e na sala de aula.</w:t>
            </w:r>
          </w:p>
          <w:p w:rsidRPr="009E4431" w:rsidR="00692C50" w:rsidP="00EA46A7" w:rsidRDefault="00692C50" w14:paraId="7B2E2F95" w14:textId="77777777">
            <w:pPr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 </w:t>
            </w:r>
          </w:p>
          <w:p w:rsidRPr="009E4431" w:rsidR="00692C50" w:rsidP="00EA46A7" w:rsidRDefault="00692C50" w14:paraId="35E46ED3" w14:textId="77777777">
            <w:pPr>
              <w:pStyle w:val="TableParagraph"/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Sociabilidade </w:t>
            </w:r>
          </w:p>
          <w:p w:rsidRPr="009E4431" w:rsidR="00692C50" w:rsidP="00EA46A7" w:rsidRDefault="00692C50" w14:paraId="177C6CB2" w14:textId="453A143C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Satisfatoriamente consegue:</w:t>
            </w:r>
          </w:p>
          <w:p w:rsidRPr="009E4431" w:rsidR="00692C50" w:rsidP="00EA46A7" w:rsidRDefault="00692C50" w14:paraId="1B62AC8D" w14:textId="6B9552CC">
            <w:pPr>
              <w:pStyle w:val="TableParagraph"/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Ser solidário;</w:t>
            </w:r>
          </w:p>
          <w:p w:rsidRPr="009E4431" w:rsidR="00692C50" w:rsidP="00EA46A7" w:rsidRDefault="00692C50" w14:paraId="3382666E" w14:textId="009970AF">
            <w:pPr>
              <w:pStyle w:val="TableParagraph"/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Revelar espírito de equipa quando trabalha em grupo; </w:t>
            </w:r>
          </w:p>
          <w:p w:rsidRPr="009E4431" w:rsidR="00B012E1" w:rsidP="00EA46A7" w:rsidRDefault="00692C50" w14:paraId="37DF7B0F" w14:textId="19848959">
            <w:pPr>
              <w:pStyle w:val="TableParagraph"/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Revelar respeito pelos outros.</w:t>
            </w:r>
          </w:p>
        </w:tc>
        <w:tc>
          <w:tcPr>
            <w:tcW w:w="3515" w:type="dxa"/>
            <w:tcBorders>
              <w:top w:val="single" w:color="auto" w:sz="4" w:space="0"/>
            </w:tcBorders>
            <w:tcMar/>
          </w:tcPr>
          <w:p w:rsidRPr="009E4431" w:rsidR="00692C50" w:rsidP="00EA46A7" w:rsidRDefault="00692C50" w14:paraId="6E6C0F10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Empenho/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autonomia –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 </w:t>
            </w:r>
          </w:p>
          <w:p w:rsidRPr="009E4431" w:rsidR="00692C50" w:rsidP="00EA46A7" w:rsidRDefault="009E6177" w14:paraId="428AC71B" w14:textId="3B3FD659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Facilmente</w:t>
            </w:r>
            <w:r w:rsidRPr="009E4431" w:rsidR="00692C50">
              <w:rPr>
                <w:rFonts w:eastAsia="SymbolMT"/>
                <w:bCs/>
                <w:sz w:val="16"/>
                <w:szCs w:val="16"/>
                <w:lang w:val="pt-PT"/>
              </w:rPr>
              <w:t xml:space="preserve"> consegue:</w:t>
            </w:r>
          </w:p>
          <w:p w:rsidRPr="009E4431" w:rsidR="00692C50" w:rsidP="00EA46A7" w:rsidRDefault="00692C50" w14:paraId="61053F08" w14:textId="10F01AB0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Participar nas </w:t>
            </w:r>
            <w:r w:rsidRPr="009E4431" w:rsidR="009E6177">
              <w:rPr>
                <w:rFonts w:eastAsia="SymbolMT"/>
                <w:bCs/>
                <w:sz w:val="16"/>
                <w:szCs w:val="16"/>
                <w:lang w:val="pt-PT"/>
              </w:rPr>
              <w:t>a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tividades;</w:t>
            </w:r>
          </w:p>
          <w:p w:rsidRPr="009E4431" w:rsidR="00692C50" w:rsidP="00EA46A7" w:rsidRDefault="00692C50" w14:paraId="21500926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Ser organizado;</w:t>
            </w:r>
          </w:p>
          <w:p w:rsidRPr="009E4431" w:rsidR="00692C50" w:rsidP="00EA46A7" w:rsidRDefault="00692C50" w14:paraId="167BB838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Realizar os trabalhos de casa; </w:t>
            </w:r>
          </w:p>
          <w:p w:rsidRPr="009E4431" w:rsidR="00692C50" w:rsidP="00EA46A7" w:rsidRDefault="00692C50" w14:paraId="235705C7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Revelar iniciativa;</w:t>
            </w:r>
          </w:p>
          <w:p w:rsidRPr="009E4431" w:rsidR="00692C50" w:rsidP="00EA46A7" w:rsidRDefault="00692C50" w14:paraId="5C855711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Ter espírito crítico.</w:t>
            </w:r>
          </w:p>
          <w:p w:rsidRPr="009E4431" w:rsidR="00692C50" w:rsidP="00EA46A7" w:rsidRDefault="00692C50" w14:paraId="026A14BA" w14:textId="77777777">
            <w:pPr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Responsabilidade –</w:t>
            </w:r>
          </w:p>
          <w:p w:rsidRPr="009E4431" w:rsidR="00692C50" w:rsidP="00EA46A7" w:rsidRDefault="00692C50" w14:paraId="3AA9C61D" w14:textId="7AC1D7C0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 </w:t>
            </w:r>
            <w:r w:rsidRPr="009E4431" w:rsidR="009E6177">
              <w:rPr>
                <w:rFonts w:eastAsia="SymbolMT"/>
                <w:bCs/>
                <w:sz w:val="16"/>
                <w:szCs w:val="16"/>
                <w:lang w:val="pt-PT"/>
              </w:rPr>
              <w:t>Facilmente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 consegue:</w:t>
            </w:r>
          </w:p>
          <w:p w:rsidRPr="009E4431" w:rsidR="00692C50" w:rsidP="00EA46A7" w:rsidRDefault="00692C50" w14:paraId="1E221643" w14:textId="77777777">
            <w:pPr>
              <w:jc w:val="both"/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- Ser</w:t>
            </w: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 xml:space="preserve"> pontual;</w:t>
            </w:r>
          </w:p>
          <w:p w:rsidRPr="009E4431" w:rsidR="00692C50" w:rsidP="00EA46A7" w:rsidRDefault="00692C50" w14:paraId="1CBCDD03" w14:textId="77777777">
            <w:pPr>
              <w:jc w:val="both"/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>-Fazer-se acompanhar do material necessário;</w:t>
            </w:r>
          </w:p>
          <w:p w:rsidRPr="009E4431" w:rsidR="00692C50" w:rsidP="00EA46A7" w:rsidRDefault="00692C50" w14:paraId="1477794F" w14:textId="77777777">
            <w:pPr>
              <w:jc w:val="both"/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>-</w:t>
            </w:r>
            <w:r w:rsidRPr="009E4431">
              <w:rPr>
                <w:rFonts w:eastAsia="SymbolMT"/>
                <w:bCs/>
                <w:color w:val="FF0000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>Agir de acordo com as regras estipuladas no Regulamento Interno do Agrupamento e na sala de aula.</w:t>
            </w:r>
          </w:p>
          <w:p w:rsidRPr="009E4431" w:rsidR="00692C50" w:rsidP="00EA46A7" w:rsidRDefault="00692C50" w14:paraId="46758E89" w14:textId="77777777">
            <w:pPr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 </w:t>
            </w:r>
          </w:p>
          <w:p w:rsidRPr="009E4431" w:rsidR="00692C50" w:rsidP="00EA46A7" w:rsidRDefault="00692C50" w14:paraId="26E9F882" w14:textId="77777777">
            <w:pPr>
              <w:pStyle w:val="TableParagraph"/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Sociabilidade </w:t>
            </w:r>
          </w:p>
          <w:p w:rsidRPr="009E4431" w:rsidR="00692C50" w:rsidP="00EA46A7" w:rsidRDefault="009E6177" w14:paraId="78EF6BCA" w14:textId="200F1F75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Facilmente</w:t>
            </w:r>
            <w:r w:rsidRPr="009E4431" w:rsidR="00692C50">
              <w:rPr>
                <w:rFonts w:eastAsia="SymbolMT"/>
                <w:bCs/>
                <w:sz w:val="16"/>
                <w:szCs w:val="16"/>
                <w:lang w:val="pt-PT"/>
              </w:rPr>
              <w:t xml:space="preserve"> consegue:</w:t>
            </w:r>
          </w:p>
          <w:p w:rsidRPr="009E4431" w:rsidR="00692C50" w:rsidP="00EA46A7" w:rsidRDefault="00692C50" w14:paraId="1407190D" w14:textId="453EEE8E">
            <w:pPr>
              <w:pStyle w:val="TableParagraph"/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Ser </w:t>
            </w:r>
            <w:r w:rsidRPr="009E4431" w:rsidR="00C25937">
              <w:rPr>
                <w:rFonts w:eastAsia="SymbolMT"/>
                <w:bCs/>
                <w:sz w:val="16"/>
                <w:szCs w:val="16"/>
                <w:lang w:val="pt-PT"/>
              </w:rPr>
              <w:t>solidário;</w:t>
            </w:r>
          </w:p>
          <w:p w:rsidRPr="009E4431" w:rsidR="00692C50" w:rsidP="00EA46A7" w:rsidRDefault="00692C50" w14:paraId="6F58B427" w14:textId="77777777">
            <w:pPr>
              <w:pStyle w:val="TableParagraph"/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Revelar espírito de equipa quando trabalha em grupo; </w:t>
            </w:r>
          </w:p>
          <w:p w:rsidRPr="009E4431" w:rsidR="00B012E1" w:rsidP="00EA46A7" w:rsidRDefault="00692C50" w14:paraId="1380C49F" w14:textId="3904315B">
            <w:pPr>
              <w:pStyle w:val="TableParagraph"/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Revelar respeito pelos outros.</w:t>
            </w:r>
          </w:p>
        </w:tc>
        <w:tc>
          <w:tcPr>
            <w:tcW w:w="3573" w:type="dxa"/>
            <w:tcBorders>
              <w:top w:val="single" w:color="auto" w:sz="4" w:space="0"/>
            </w:tcBorders>
            <w:tcMar/>
          </w:tcPr>
          <w:p w:rsidRPr="009E4431" w:rsidR="009E6177" w:rsidP="00EA46A7" w:rsidRDefault="009E6177" w14:paraId="6A4A627D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Empenho/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bCs/>
                <w:sz w:val="16"/>
                <w:szCs w:val="16"/>
                <w:lang w:val="pt-PT"/>
              </w:rPr>
              <w:t>autonomia –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 </w:t>
            </w:r>
          </w:p>
          <w:p w:rsidRPr="009E4431" w:rsidR="009E6177" w:rsidP="00EA46A7" w:rsidRDefault="009E6177" w14:paraId="42B14B6C" w14:textId="753A86AC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Com muita facilidade consegue:</w:t>
            </w:r>
          </w:p>
          <w:p w:rsidRPr="009E4431" w:rsidR="009E6177" w:rsidP="00EA46A7" w:rsidRDefault="009E6177" w14:paraId="26A74B4C" w14:textId="28182192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Participar nas atividades;</w:t>
            </w:r>
          </w:p>
          <w:p w:rsidRPr="009E4431" w:rsidR="009E6177" w:rsidP="00EA46A7" w:rsidRDefault="009E6177" w14:paraId="7B006D03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Ser organizado;</w:t>
            </w:r>
          </w:p>
          <w:p w:rsidRPr="009E4431" w:rsidR="009E6177" w:rsidP="00EA46A7" w:rsidRDefault="009E6177" w14:paraId="5A62F417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Realizar os trabalhos de casa; </w:t>
            </w:r>
          </w:p>
          <w:p w:rsidRPr="009E4431" w:rsidR="009E6177" w:rsidP="00EA46A7" w:rsidRDefault="009E6177" w14:paraId="213AF4B1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Revelar iniciativa;</w:t>
            </w:r>
          </w:p>
          <w:p w:rsidRPr="009E4431" w:rsidR="009E6177" w:rsidP="00EA46A7" w:rsidRDefault="009E6177" w14:paraId="6DC9F813" w14:textId="77777777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Ter espírito crítico.</w:t>
            </w:r>
          </w:p>
          <w:p w:rsidRPr="009E4431" w:rsidR="009E6177" w:rsidP="00EA46A7" w:rsidRDefault="009E6177" w14:paraId="783EDF91" w14:textId="77777777">
            <w:pPr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Responsabilidade –</w:t>
            </w:r>
          </w:p>
          <w:p w:rsidRPr="009E4431" w:rsidR="009E6177" w:rsidP="00EA46A7" w:rsidRDefault="009E6177" w14:paraId="1F13C8D2" w14:textId="77A71ACC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Com muita facilidade consegue:</w:t>
            </w:r>
          </w:p>
          <w:p w:rsidRPr="009E4431" w:rsidR="009E6177" w:rsidP="00EA46A7" w:rsidRDefault="009E6177" w14:paraId="550BDF9A" w14:textId="77777777">
            <w:pPr>
              <w:jc w:val="both"/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>- Ser</w:t>
            </w: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 xml:space="preserve"> pontual;</w:t>
            </w:r>
          </w:p>
          <w:p w:rsidRPr="009E4431" w:rsidR="009E6177" w:rsidP="00EA46A7" w:rsidRDefault="009E6177" w14:paraId="438E0371" w14:textId="77777777">
            <w:pPr>
              <w:jc w:val="both"/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>-Fazer-se acompanhar do material necessário;</w:t>
            </w:r>
          </w:p>
          <w:p w:rsidRPr="009E4431" w:rsidR="009E6177" w:rsidP="00EA46A7" w:rsidRDefault="009E6177" w14:paraId="3A26E07D" w14:textId="77777777">
            <w:pPr>
              <w:jc w:val="both"/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>-</w:t>
            </w:r>
            <w:r w:rsidRPr="009E4431">
              <w:rPr>
                <w:rFonts w:eastAsia="SymbolMT"/>
                <w:bCs/>
                <w:color w:val="FF0000"/>
                <w:sz w:val="16"/>
                <w:szCs w:val="16"/>
                <w:lang w:val="pt-PT"/>
              </w:rPr>
              <w:t xml:space="preserve"> </w:t>
            </w:r>
            <w:r w:rsidRPr="009E4431">
              <w:rPr>
                <w:rFonts w:eastAsia="SymbolMT"/>
                <w:bCs/>
                <w:color w:val="000000"/>
                <w:sz w:val="16"/>
                <w:szCs w:val="16"/>
                <w:lang w:val="pt-PT"/>
              </w:rPr>
              <w:t>Agir de acordo com as regras estipuladas no Regulamento Interno do Agrupamento e na sala de aula.</w:t>
            </w:r>
          </w:p>
          <w:p w:rsidRPr="009E4431" w:rsidR="009E6177" w:rsidP="00EA46A7" w:rsidRDefault="009E6177" w14:paraId="007EFE78" w14:textId="77777777">
            <w:pPr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 </w:t>
            </w:r>
          </w:p>
          <w:p w:rsidRPr="009E4431" w:rsidR="009E6177" w:rsidP="00EA46A7" w:rsidRDefault="009E6177" w14:paraId="22F4FA04" w14:textId="77777777">
            <w:pPr>
              <w:pStyle w:val="TableParagraph"/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bCs/>
                <w:sz w:val="16"/>
                <w:szCs w:val="16"/>
                <w:lang w:val="pt-PT"/>
              </w:rPr>
              <w:t xml:space="preserve">Sociabilidade </w:t>
            </w:r>
          </w:p>
          <w:p w:rsidRPr="009E4431" w:rsidR="009E6177" w:rsidP="00EA46A7" w:rsidRDefault="009E6177" w14:paraId="2B283CAE" w14:textId="1FC3B52C">
            <w:pPr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Com muita facilidade consegue:</w:t>
            </w:r>
          </w:p>
          <w:p w:rsidRPr="009E4431" w:rsidR="009E6177" w:rsidP="00EA46A7" w:rsidRDefault="009E6177" w14:paraId="41AC9A4B" w14:textId="705981CE">
            <w:pPr>
              <w:pStyle w:val="TableParagraph"/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Ser </w:t>
            </w:r>
            <w:r w:rsidRPr="009E4431" w:rsidR="00C25937">
              <w:rPr>
                <w:rFonts w:eastAsia="SymbolMT"/>
                <w:bCs/>
                <w:sz w:val="16"/>
                <w:szCs w:val="16"/>
                <w:lang w:val="pt-PT"/>
              </w:rPr>
              <w:t>solidário;</w:t>
            </w:r>
          </w:p>
          <w:p w:rsidRPr="009E4431" w:rsidR="009E6177" w:rsidP="00EA46A7" w:rsidRDefault="009E6177" w14:paraId="15A7FE7C" w14:textId="5DEFFDFA">
            <w:pPr>
              <w:pStyle w:val="TableParagraph"/>
              <w:jc w:val="both"/>
              <w:rPr>
                <w:rFonts w:eastAsia="SymbolMT"/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 xml:space="preserve">- Revelar espírito de equipa quando trabalha em grupo; </w:t>
            </w:r>
          </w:p>
          <w:p w:rsidRPr="009E4431" w:rsidR="00B012E1" w:rsidP="00EA46A7" w:rsidRDefault="009E6177" w14:paraId="4E03CDE5" w14:textId="68DAA4ED">
            <w:pPr>
              <w:pStyle w:val="TableParagraph"/>
              <w:jc w:val="both"/>
              <w:rPr>
                <w:bCs/>
                <w:sz w:val="16"/>
                <w:szCs w:val="16"/>
                <w:lang w:val="pt-PT"/>
              </w:rPr>
            </w:pPr>
            <w:r w:rsidRPr="009E4431">
              <w:rPr>
                <w:rFonts w:eastAsia="SymbolMT"/>
                <w:bCs/>
                <w:sz w:val="16"/>
                <w:szCs w:val="16"/>
                <w:lang w:val="pt-PT"/>
              </w:rPr>
              <w:t>- Revelar respeito pelos outros.</w:t>
            </w:r>
          </w:p>
        </w:tc>
      </w:tr>
    </w:tbl>
    <w:p w:rsidRPr="000D3484" w:rsidR="00060F96" w:rsidP="00EA46A7" w:rsidRDefault="00060F96" w14:paraId="2E569C8B" w14:textId="77777777">
      <w:pPr>
        <w:rPr>
          <w:bCs/>
          <w:sz w:val="16"/>
          <w:szCs w:val="16"/>
        </w:rPr>
      </w:pPr>
    </w:p>
    <w:p w:rsidRPr="000D3484" w:rsidR="00060F96" w:rsidP="00EA46A7" w:rsidRDefault="00060F96" w14:paraId="4BC04A13" w14:textId="77777777">
      <w:pPr>
        <w:rPr>
          <w:bCs/>
          <w:sz w:val="16"/>
          <w:szCs w:val="16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127"/>
        <w:gridCol w:w="5130"/>
        <w:gridCol w:w="5131"/>
      </w:tblGrid>
      <w:tr w:rsidRPr="000D3484" w:rsidR="00060F96" w:rsidTr="00060F96" w14:paraId="68C0B2C0" w14:textId="77777777">
        <w:tc>
          <w:tcPr>
            <w:tcW w:w="15538" w:type="dxa"/>
            <w:gridSpan w:val="3"/>
            <w:shd w:val="clear" w:color="auto" w:fill="D1D1D1" w:themeFill="background2" w:themeFillShade="E6"/>
          </w:tcPr>
          <w:p w:rsidRPr="000D3484" w:rsidR="006F17F2" w:rsidP="00EA46A7" w:rsidRDefault="006F17F2" w14:paraId="319EF1C5" w14:textId="77777777">
            <w:pPr>
              <w:jc w:val="center"/>
              <w:rPr>
                <w:bCs/>
                <w:sz w:val="16"/>
                <w:szCs w:val="16"/>
              </w:rPr>
            </w:pPr>
          </w:p>
          <w:p w:rsidRPr="000D3484" w:rsidR="00060F96" w:rsidP="00EA46A7" w:rsidRDefault="00060F96" w14:paraId="24ABAAB5" w14:textId="38A5723E">
            <w:pPr>
              <w:jc w:val="center"/>
              <w:rPr>
                <w:bCs/>
                <w:sz w:val="16"/>
                <w:szCs w:val="16"/>
              </w:rPr>
            </w:pPr>
            <w:r w:rsidRPr="000D3484">
              <w:rPr>
                <w:bCs/>
                <w:sz w:val="16"/>
                <w:szCs w:val="16"/>
              </w:rPr>
              <w:t>AVALIAÇÃO</w:t>
            </w:r>
          </w:p>
        </w:tc>
      </w:tr>
      <w:tr w:rsidRPr="000D3484" w:rsidR="00060F96" w:rsidTr="00060F96" w14:paraId="22045867" w14:textId="77777777">
        <w:tc>
          <w:tcPr>
            <w:tcW w:w="5179" w:type="dxa"/>
          </w:tcPr>
          <w:p w:rsidRPr="000D3484" w:rsidR="00060F96" w:rsidP="00EA46A7" w:rsidRDefault="00060F96" w14:paraId="43965727" w14:textId="13F21D5E">
            <w:pPr>
              <w:jc w:val="center"/>
              <w:rPr>
                <w:bCs/>
                <w:sz w:val="16"/>
                <w:szCs w:val="16"/>
              </w:rPr>
            </w:pPr>
            <w:r w:rsidRPr="000D3484">
              <w:rPr>
                <w:bCs/>
                <w:sz w:val="16"/>
                <w:szCs w:val="16"/>
              </w:rPr>
              <w:t>Tipologia</w:t>
            </w:r>
          </w:p>
        </w:tc>
        <w:tc>
          <w:tcPr>
            <w:tcW w:w="5179" w:type="dxa"/>
          </w:tcPr>
          <w:p w:rsidRPr="000D3484" w:rsidR="00060F96" w:rsidP="00EA46A7" w:rsidRDefault="00060F96" w14:paraId="799A401E" w14:textId="492591B5">
            <w:pPr>
              <w:jc w:val="center"/>
              <w:rPr>
                <w:bCs/>
                <w:sz w:val="16"/>
                <w:szCs w:val="16"/>
              </w:rPr>
            </w:pPr>
            <w:r w:rsidRPr="000D3484">
              <w:rPr>
                <w:bCs/>
                <w:sz w:val="16"/>
                <w:szCs w:val="16"/>
              </w:rPr>
              <w:t>Instrumento</w:t>
            </w:r>
          </w:p>
        </w:tc>
        <w:tc>
          <w:tcPr>
            <w:tcW w:w="5180" w:type="dxa"/>
          </w:tcPr>
          <w:p w:rsidRPr="000D3484" w:rsidR="00060F96" w:rsidP="00EA46A7" w:rsidRDefault="00060F96" w14:paraId="2D9AADA5" w14:textId="5E52099C">
            <w:pPr>
              <w:jc w:val="center"/>
              <w:rPr>
                <w:bCs/>
                <w:sz w:val="16"/>
                <w:szCs w:val="16"/>
              </w:rPr>
            </w:pPr>
            <w:r w:rsidRPr="000D3484">
              <w:rPr>
                <w:bCs/>
                <w:sz w:val="16"/>
                <w:szCs w:val="16"/>
              </w:rPr>
              <w:t>Periodicidade</w:t>
            </w:r>
          </w:p>
        </w:tc>
      </w:tr>
      <w:tr w:rsidRPr="000D3484" w:rsidR="00060F96" w:rsidTr="00060F96" w14:paraId="2C10392D" w14:textId="77777777">
        <w:tc>
          <w:tcPr>
            <w:tcW w:w="5179" w:type="dxa"/>
          </w:tcPr>
          <w:p w:rsidRPr="000D3484" w:rsidR="00060F96" w:rsidP="00EA46A7" w:rsidRDefault="00060F96" w14:paraId="51A57CA4" w14:textId="77777777">
            <w:pPr>
              <w:rPr>
                <w:bCs/>
                <w:sz w:val="16"/>
                <w:szCs w:val="16"/>
              </w:rPr>
            </w:pPr>
          </w:p>
          <w:p w:rsidRPr="000D3484" w:rsidR="00060F96" w:rsidP="00EA46A7" w:rsidRDefault="00060F96" w14:paraId="54AB6E54" w14:textId="77777777">
            <w:pPr>
              <w:rPr>
                <w:bCs/>
                <w:sz w:val="16"/>
                <w:szCs w:val="16"/>
              </w:rPr>
            </w:pPr>
          </w:p>
          <w:p w:rsidRPr="000D3484" w:rsidR="00060F96" w:rsidP="00EA46A7" w:rsidRDefault="00060F96" w14:paraId="1E1B4435" w14:textId="77777777">
            <w:pPr>
              <w:rPr>
                <w:bCs/>
                <w:sz w:val="16"/>
                <w:szCs w:val="16"/>
              </w:rPr>
            </w:pPr>
            <w:r w:rsidRPr="000D3484">
              <w:rPr>
                <w:bCs/>
                <w:sz w:val="16"/>
                <w:szCs w:val="16"/>
              </w:rPr>
              <w:t xml:space="preserve">Avaliação formativa </w:t>
            </w:r>
          </w:p>
          <w:p w:rsidRPr="000D3484" w:rsidR="00060F96" w:rsidP="00EA46A7" w:rsidRDefault="00060F96" w14:paraId="17147282" w14:textId="77777777">
            <w:pPr>
              <w:jc w:val="center"/>
              <w:rPr>
                <w:bCs/>
                <w:sz w:val="16"/>
                <w:szCs w:val="16"/>
              </w:rPr>
            </w:pPr>
          </w:p>
          <w:p w:rsidRPr="000D3484" w:rsidR="00060F96" w:rsidP="00EA46A7" w:rsidRDefault="00060F96" w14:paraId="0679A31F" w14:textId="77777777">
            <w:pPr>
              <w:rPr>
                <w:bCs/>
                <w:sz w:val="16"/>
                <w:szCs w:val="16"/>
              </w:rPr>
            </w:pPr>
            <w:r w:rsidRPr="000D3484">
              <w:rPr>
                <w:bCs/>
                <w:sz w:val="16"/>
                <w:szCs w:val="16"/>
              </w:rPr>
              <w:t>Avaliação sumativa</w:t>
            </w:r>
          </w:p>
          <w:p w:rsidRPr="000D3484" w:rsidR="00060F96" w:rsidP="00EA46A7" w:rsidRDefault="00060F96" w14:paraId="0E985828" w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5179" w:type="dxa"/>
          </w:tcPr>
          <w:p w:rsidRPr="000D3484" w:rsidR="00060F96" w:rsidP="00EA46A7" w:rsidRDefault="00060F96" w14:paraId="343A4156" w14:textId="3E1C8286">
            <w:pPr>
              <w:tabs>
                <w:tab w:val="left" w:pos="203"/>
              </w:tabs>
              <w:rPr>
                <w:bCs/>
                <w:spacing w:val="-1"/>
                <w:sz w:val="16"/>
                <w:szCs w:val="16"/>
              </w:rPr>
            </w:pPr>
            <w:r w:rsidRPr="000D3484">
              <w:rPr>
                <w:bCs/>
                <w:spacing w:val="-1"/>
                <w:sz w:val="16"/>
                <w:szCs w:val="16"/>
              </w:rPr>
              <w:t>Observação - Grelhas</w:t>
            </w:r>
            <w:r w:rsidRPr="000D3484">
              <w:rPr>
                <w:bCs/>
                <w:spacing w:val="-2"/>
                <w:sz w:val="16"/>
                <w:szCs w:val="16"/>
              </w:rPr>
              <w:t xml:space="preserve"> </w:t>
            </w:r>
            <w:r w:rsidRPr="000D3484">
              <w:rPr>
                <w:bCs/>
                <w:spacing w:val="-1"/>
                <w:sz w:val="16"/>
                <w:szCs w:val="16"/>
              </w:rPr>
              <w:t>de</w:t>
            </w:r>
            <w:r w:rsidRPr="000D3484">
              <w:rPr>
                <w:bCs/>
                <w:spacing w:val="1"/>
                <w:sz w:val="16"/>
                <w:szCs w:val="16"/>
              </w:rPr>
              <w:t xml:space="preserve"> </w:t>
            </w:r>
            <w:r w:rsidRPr="000D3484">
              <w:rPr>
                <w:bCs/>
                <w:spacing w:val="-1"/>
                <w:sz w:val="16"/>
                <w:szCs w:val="16"/>
              </w:rPr>
              <w:t>observação</w:t>
            </w:r>
            <w:r w:rsidRPr="000D3484">
              <w:rPr>
                <w:bCs/>
                <w:sz w:val="16"/>
                <w:szCs w:val="16"/>
              </w:rPr>
              <w:t xml:space="preserve"> </w:t>
            </w:r>
            <w:r w:rsidRPr="000D3484">
              <w:rPr>
                <w:bCs/>
                <w:spacing w:val="-1"/>
                <w:sz w:val="16"/>
                <w:szCs w:val="16"/>
              </w:rPr>
              <w:t xml:space="preserve">direta. </w:t>
            </w:r>
          </w:p>
          <w:p w:rsidRPr="000D3484" w:rsidR="00060F96" w:rsidP="00EA46A7" w:rsidRDefault="00060F96" w14:paraId="1DE5F2AF" w14:textId="77777777">
            <w:pPr>
              <w:rPr>
                <w:bCs/>
                <w:spacing w:val="-1"/>
                <w:sz w:val="16"/>
                <w:szCs w:val="16"/>
              </w:rPr>
            </w:pPr>
          </w:p>
          <w:p w:rsidRPr="000D3484" w:rsidR="00060F96" w:rsidP="00EA46A7" w:rsidRDefault="00060F96" w14:paraId="26F3480F" w14:textId="57D83E96">
            <w:pPr>
              <w:rPr>
                <w:bCs/>
                <w:spacing w:val="-1"/>
                <w:sz w:val="16"/>
                <w:szCs w:val="16"/>
              </w:rPr>
            </w:pPr>
            <w:r w:rsidRPr="000D3484">
              <w:rPr>
                <w:bCs/>
                <w:sz w:val="16"/>
                <w:szCs w:val="16"/>
              </w:rPr>
              <w:t xml:space="preserve"> </w:t>
            </w:r>
            <w:r w:rsidRPr="000D3484">
              <w:rPr>
                <w:bCs/>
                <w:spacing w:val="-1"/>
                <w:sz w:val="16"/>
                <w:szCs w:val="16"/>
              </w:rPr>
              <w:t>Questionários orais/escritos</w:t>
            </w:r>
          </w:p>
          <w:p w:rsidRPr="000D3484" w:rsidR="00060F96" w:rsidP="00EA46A7" w:rsidRDefault="00060F96" w14:paraId="4DFCC9E6" w14:textId="77777777">
            <w:pPr>
              <w:rPr>
                <w:bCs/>
                <w:spacing w:val="-1"/>
                <w:sz w:val="16"/>
                <w:szCs w:val="16"/>
              </w:rPr>
            </w:pPr>
          </w:p>
          <w:p w:rsidRPr="000D3484" w:rsidR="00060F96" w:rsidP="00EA46A7" w:rsidRDefault="00060F96" w14:paraId="75DA4D66" w14:textId="031A12AB">
            <w:pPr>
              <w:rPr>
                <w:bCs/>
                <w:spacing w:val="-1"/>
                <w:sz w:val="16"/>
                <w:szCs w:val="16"/>
              </w:rPr>
            </w:pPr>
            <w:r w:rsidRPr="000D3484">
              <w:rPr>
                <w:bCs/>
                <w:spacing w:val="-1"/>
                <w:sz w:val="16"/>
                <w:szCs w:val="16"/>
              </w:rPr>
              <w:t>Questões aula</w:t>
            </w:r>
          </w:p>
          <w:p w:rsidRPr="000D3484" w:rsidR="00060F96" w:rsidP="00EA46A7" w:rsidRDefault="00060F96" w14:paraId="5E202CAE" w14:textId="77777777">
            <w:pPr>
              <w:rPr>
                <w:bCs/>
                <w:spacing w:val="-1"/>
                <w:sz w:val="16"/>
                <w:szCs w:val="16"/>
              </w:rPr>
            </w:pPr>
          </w:p>
          <w:p w:rsidRPr="000D3484" w:rsidR="00060F96" w:rsidP="00EA46A7" w:rsidRDefault="00060F96" w14:paraId="135F091F" w14:textId="77777777">
            <w:pPr>
              <w:rPr>
                <w:bCs/>
                <w:sz w:val="16"/>
                <w:szCs w:val="16"/>
              </w:rPr>
            </w:pPr>
            <w:r w:rsidRPr="000D3484">
              <w:rPr>
                <w:bCs/>
                <w:color w:val="000000" w:themeColor="text1"/>
                <w:spacing w:val="-1"/>
                <w:sz w:val="16"/>
                <w:szCs w:val="16"/>
              </w:rPr>
              <w:t>Análise de conteúdo - Cadernos</w:t>
            </w:r>
            <w:r w:rsidRPr="000D3484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0D3484">
              <w:rPr>
                <w:bCs/>
                <w:color w:val="000000" w:themeColor="text1"/>
                <w:spacing w:val="-1"/>
                <w:sz w:val="16"/>
                <w:szCs w:val="16"/>
              </w:rPr>
              <w:t>diários</w:t>
            </w:r>
          </w:p>
          <w:p w:rsidRPr="000D3484" w:rsidR="00060F96" w:rsidP="00EA46A7" w:rsidRDefault="00060F96" w14:paraId="1CD42A4A" w14:textId="77777777">
            <w:pPr>
              <w:rPr>
                <w:bCs/>
                <w:sz w:val="16"/>
                <w:szCs w:val="16"/>
              </w:rPr>
            </w:pPr>
          </w:p>
          <w:p w:rsidRPr="000D3484" w:rsidR="00060F96" w:rsidP="00EA46A7" w:rsidRDefault="00060F96" w14:paraId="126707A4" w14:textId="77777777">
            <w:pPr>
              <w:rPr>
                <w:bCs/>
                <w:sz w:val="16"/>
                <w:szCs w:val="16"/>
              </w:rPr>
            </w:pPr>
            <w:r w:rsidRPr="000D3484">
              <w:rPr>
                <w:bCs/>
                <w:sz w:val="16"/>
                <w:szCs w:val="16"/>
              </w:rPr>
              <w:t>Autoavaliação</w:t>
            </w:r>
          </w:p>
          <w:p w:rsidRPr="000D3484" w:rsidR="00060F96" w:rsidP="00EA46A7" w:rsidRDefault="00060F96" w14:paraId="057A9E8C" w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5180" w:type="dxa"/>
          </w:tcPr>
          <w:p w:rsidRPr="000D3484" w:rsidR="00060F96" w:rsidP="00EA46A7" w:rsidRDefault="00060F96" w14:paraId="4FA2ABA5" w14:textId="77777777">
            <w:pPr>
              <w:rPr>
                <w:bCs/>
                <w:sz w:val="16"/>
                <w:szCs w:val="16"/>
                <w:shd w:val="clear" w:color="auto" w:fill="FAF9F8"/>
              </w:rPr>
            </w:pPr>
            <w:r w:rsidRPr="000D3484">
              <w:rPr>
                <w:bCs/>
                <w:sz w:val="16"/>
                <w:szCs w:val="16"/>
                <w:shd w:val="clear" w:color="auto" w:fill="FAF9F8"/>
              </w:rPr>
              <w:t>Ao longo do ano letivo.</w:t>
            </w:r>
          </w:p>
          <w:p w:rsidRPr="000D3484" w:rsidR="00060F96" w:rsidP="00EA46A7" w:rsidRDefault="00060F96" w14:paraId="42F5EDA9" w14:textId="77777777">
            <w:pPr>
              <w:rPr>
                <w:bCs/>
                <w:sz w:val="16"/>
                <w:szCs w:val="16"/>
                <w:shd w:val="clear" w:color="auto" w:fill="FAF9F8"/>
              </w:rPr>
            </w:pPr>
          </w:p>
          <w:p w:rsidRPr="000D3484" w:rsidR="00060F96" w:rsidP="00EA46A7" w:rsidRDefault="00060F96" w14:paraId="6FAB4136" w14:textId="77777777">
            <w:pPr>
              <w:rPr>
                <w:bCs/>
                <w:sz w:val="16"/>
                <w:szCs w:val="16"/>
                <w:shd w:val="clear" w:color="auto" w:fill="FAF9F8"/>
              </w:rPr>
            </w:pPr>
            <w:r w:rsidRPr="000D3484">
              <w:rPr>
                <w:bCs/>
                <w:sz w:val="16"/>
                <w:szCs w:val="16"/>
                <w:shd w:val="clear" w:color="auto" w:fill="FAF9F8"/>
              </w:rPr>
              <w:t>Uma avaliação formativa no início do ano letivo.</w:t>
            </w:r>
          </w:p>
          <w:p w:rsidRPr="000D3484" w:rsidR="00060F96" w:rsidP="00EA46A7" w:rsidRDefault="00060F96" w14:paraId="563AA911" w14:textId="77777777">
            <w:pPr>
              <w:rPr>
                <w:bCs/>
                <w:sz w:val="16"/>
                <w:szCs w:val="16"/>
                <w:shd w:val="clear" w:color="auto" w:fill="FAF9F8"/>
              </w:rPr>
            </w:pPr>
          </w:p>
          <w:p w:rsidRPr="000D3484" w:rsidR="00060F96" w:rsidP="00EA46A7" w:rsidRDefault="00060F96" w14:paraId="6C18D5D9" w14:textId="77777777">
            <w:pPr>
              <w:rPr>
                <w:bCs/>
                <w:sz w:val="16"/>
                <w:szCs w:val="16"/>
                <w:shd w:val="clear" w:color="auto" w:fill="FAF9F8"/>
              </w:rPr>
            </w:pPr>
            <w:r w:rsidRPr="000D3484">
              <w:rPr>
                <w:bCs/>
                <w:sz w:val="16"/>
                <w:szCs w:val="16"/>
                <w:shd w:val="clear" w:color="auto" w:fill="FAF9F8"/>
              </w:rPr>
              <w:t>Uma avaliação formativa, por período.</w:t>
            </w:r>
          </w:p>
          <w:p w:rsidRPr="000D3484" w:rsidR="00060F96" w:rsidP="00EA46A7" w:rsidRDefault="00060F96" w14:paraId="540FF971" w14:textId="77777777">
            <w:pPr>
              <w:rPr>
                <w:bCs/>
                <w:sz w:val="16"/>
                <w:szCs w:val="16"/>
                <w:shd w:val="clear" w:color="auto" w:fill="FAF9F8"/>
              </w:rPr>
            </w:pPr>
          </w:p>
          <w:p w:rsidRPr="000D3484" w:rsidR="00060F96" w:rsidP="00EA46A7" w:rsidRDefault="00060F96" w14:paraId="03E142EA" w14:textId="77777777">
            <w:pPr>
              <w:rPr>
                <w:bCs/>
                <w:sz w:val="16"/>
                <w:szCs w:val="16"/>
                <w:shd w:val="clear" w:color="auto" w:fill="FAF9F8"/>
              </w:rPr>
            </w:pPr>
            <w:r w:rsidRPr="000D3484">
              <w:rPr>
                <w:bCs/>
                <w:sz w:val="16"/>
                <w:szCs w:val="16"/>
                <w:shd w:val="clear" w:color="auto" w:fill="FAF9F8"/>
              </w:rPr>
              <w:t>Uma avaliação sumativa no final de cada período.</w:t>
            </w:r>
          </w:p>
          <w:p w:rsidRPr="000D3484" w:rsidR="00060F96" w:rsidP="00EA46A7" w:rsidRDefault="00060F96" w14:paraId="4C21142F" w14:textId="77777777">
            <w:pPr>
              <w:rPr>
                <w:bCs/>
                <w:sz w:val="16"/>
                <w:szCs w:val="16"/>
              </w:rPr>
            </w:pPr>
          </w:p>
        </w:tc>
      </w:tr>
    </w:tbl>
    <w:p w:rsidRPr="000D3484" w:rsidR="00060F96" w:rsidP="00EA46A7" w:rsidRDefault="00060F96" w14:paraId="2AE6A2FB" w14:textId="77777777">
      <w:pPr>
        <w:rPr>
          <w:bCs/>
          <w:sz w:val="16"/>
          <w:szCs w:val="16"/>
        </w:rPr>
      </w:pPr>
    </w:p>
    <w:sectPr w:rsidRPr="000D3484" w:rsidR="00060F96" w:rsidSect="00B012E1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716F1" w:rsidP="00721290" w:rsidRDefault="00D716F1" w14:paraId="1BAD472C" w14:textId="77777777">
      <w:r>
        <w:separator/>
      </w:r>
    </w:p>
  </w:endnote>
  <w:endnote w:type="continuationSeparator" w:id="0">
    <w:p w:rsidR="00D716F1" w:rsidP="00721290" w:rsidRDefault="00D716F1" w14:paraId="704A381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21290" w:rsidRDefault="009E6177" w14:paraId="5EA595BE" w14:textId="03FDF711">
    <w:pPr>
      <w:pStyle w:val="Rodap"/>
    </w:pPr>
    <w:r>
      <w:t>Departamento de 1ºciclo                                                                                                                                                                                                                        Ano letivo de 2024-2025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716F1" w:rsidP="00721290" w:rsidRDefault="00D716F1" w14:paraId="3E048CBC" w14:textId="77777777">
      <w:r>
        <w:separator/>
      </w:r>
    </w:p>
  </w:footnote>
  <w:footnote w:type="continuationSeparator" w:id="0">
    <w:p w:rsidR="00D716F1" w:rsidP="00721290" w:rsidRDefault="00D716F1" w14:paraId="0F83792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E4403" w:rsidP="00721290" w:rsidRDefault="001E4403" w14:paraId="709D056C" w14:textId="77777777">
    <w:pPr>
      <w:pStyle w:val="Cabealho"/>
      <w:jc w:val="center"/>
    </w:pPr>
    <w:r>
      <w:t>Agrupamento de escolas de Ponte de Lima</w:t>
    </w:r>
  </w:p>
  <w:p w:rsidR="00721290" w:rsidP="00721290" w:rsidRDefault="001E4403" w14:paraId="55FC0CE3" w14:textId="006BCADD">
    <w:pPr>
      <w:pStyle w:val="Cabealho"/>
      <w:jc w:val="center"/>
    </w:pPr>
    <w:r>
      <w:t>N</w:t>
    </w:r>
    <w:r w:rsidR="00B7181F">
      <w:t>Í</w:t>
    </w:r>
    <w:r>
      <w:t xml:space="preserve">VEIS E </w:t>
    </w:r>
    <w:r w:rsidR="00721290">
      <w:t>DESCRITOR</w:t>
    </w:r>
    <w:r w:rsidR="00C41CA2">
      <w:t xml:space="preserve">ES DE DESEMPENHO </w:t>
    </w:r>
    <w:r>
      <w:t xml:space="preserve">DE </w:t>
    </w:r>
    <w:r w:rsidR="00B7181F">
      <w:t>EDUCAÇÃO ARTÍSTICA</w:t>
    </w:r>
    <w:r>
      <w:t xml:space="preserve"> </w:t>
    </w:r>
    <w:r w:rsidR="00C41CA2">
      <w:t>DO 1º CICLO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EC"/>
    <w:rsid w:val="00004FEC"/>
    <w:rsid w:val="00046E11"/>
    <w:rsid w:val="00047C99"/>
    <w:rsid w:val="00050F1F"/>
    <w:rsid w:val="00060F96"/>
    <w:rsid w:val="00066300"/>
    <w:rsid w:val="00084568"/>
    <w:rsid w:val="000C32A7"/>
    <w:rsid w:val="000C479C"/>
    <w:rsid w:val="000D3484"/>
    <w:rsid w:val="000E649E"/>
    <w:rsid w:val="00110FBC"/>
    <w:rsid w:val="001B1650"/>
    <w:rsid w:val="001D02CE"/>
    <w:rsid w:val="001D6410"/>
    <w:rsid w:val="001E4403"/>
    <w:rsid w:val="00230E65"/>
    <w:rsid w:val="00231DCC"/>
    <w:rsid w:val="002C4C1B"/>
    <w:rsid w:val="002E0150"/>
    <w:rsid w:val="003545F9"/>
    <w:rsid w:val="003B5299"/>
    <w:rsid w:val="003C0725"/>
    <w:rsid w:val="00476145"/>
    <w:rsid w:val="004E66A8"/>
    <w:rsid w:val="00536547"/>
    <w:rsid w:val="005410A9"/>
    <w:rsid w:val="00544426"/>
    <w:rsid w:val="00552591"/>
    <w:rsid w:val="00581FED"/>
    <w:rsid w:val="005F15F0"/>
    <w:rsid w:val="006130DA"/>
    <w:rsid w:val="00623C46"/>
    <w:rsid w:val="00641AA3"/>
    <w:rsid w:val="00692C50"/>
    <w:rsid w:val="006A4412"/>
    <w:rsid w:val="006F17F2"/>
    <w:rsid w:val="00702A5D"/>
    <w:rsid w:val="00721290"/>
    <w:rsid w:val="007B6A15"/>
    <w:rsid w:val="007C1150"/>
    <w:rsid w:val="007C4A3C"/>
    <w:rsid w:val="007E1AAC"/>
    <w:rsid w:val="007F2639"/>
    <w:rsid w:val="00800C90"/>
    <w:rsid w:val="0080436B"/>
    <w:rsid w:val="00856A22"/>
    <w:rsid w:val="008667A3"/>
    <w:rsid w:val="00876EFC"/>
    <w:rsid w:val="008963D3"/>
    <w:rsid w:val="008A0C34"/>
    <w:rsid w:val="008B45C7"/>
    <w:rsid w:val="00926981"/>
    <w:rsid w:val="00986EFC"/>
    <w:rsid w:val="009A5ED6"/>
    <w:rsid w:val="009C2EE8"/>
    <w:rsid w:val="009E4431"/>
    <w:rsid w:val="009E6177"/>
    <w:rsid w:val="00A30A62"/>
    <w:rsid w:val="00A63369"/>
    <w:rsid w:val="00A9234E"/>
    <w:rsid w:val="00AA55D9"/>
    <w:rsid w:val="00AC651B"/>
    <w:rsid w:val="00AF2463"/>
    <w:rsid w:val="00B012E1"/>
    <w:rsid w:val="00B36E91"/>
    <w:rsid w:val="00B40F2D"/>
    <w:rsid w:val="00B7181F"/>
    <w:rsid w:val="00B811DD"/>
    <w:rsid w:val="00B959E0"/>
    <w:rsid w:val="00BB3761"/>
    <w:rsid w:val="00BB41FF"/>
    <w:rsid w:val="00C25937"/>
    <w:rsid w:val="00C41CA2"/>
    <w:rsid w:val="00C4524E"/>
    <w:rsid w:val="00C6643B"/>
    <w:rsid w:val="00C867CE"/>
    <w:rsid w:val="00CE7CB5"/>
    <w:rsid w:val="00CF03FE"/>
    <w:rsid w:val="00D0733F"/>
    <w:rsid w:val="00D23B2C"/>
    <w:rsid w:val="00D471DF"/>
    <w:rsid w:val="00D716F1"/>
    <w:rsid w:val="00D971F3"/>
    <w:rsid w:val="00E32E2F"/>
    <w:rsid w:val="00E5421C"/>
    <w:rsid w:val="00E566A6"/>
    <w:rsid w:val="00E57711"/>
    <w:rsid w:val="00EA46A7"/>
    <w:rsid w:val="00EE013B"/>
    <w:rsid w:val="00F2270F"/>
    <w:rsid w:val="00F6360B"/>
    <w:rsid w:val="00F65608"/>
    <w:rsid w:val="00FA11C8"/>
    <w:rsid w:val="00FA2005"/>
    <w:rsid w:val="00FD3ABA"/>
    <w:rsid w:val="795BA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03DA"/>
  <w15:docId w15:val="{A762BB5C-46E6-4024-9E0D-9985C36E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12E1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004FE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04FEC"/>
    <w:pPr>
      <w:keepNext/>
      <w:keepLines/>
      <w:widowControl/>
      <w:autoSpaceDE/>
      <w:autoSpaceDN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04FEC"/>
    <w:pPr>
      <w:keepNext/>
      <w:keepLines/>
      <w:widowControl/>
      <w:autoSpaceDE/>
      <w:autoSpaceDN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Tipodeletrapredefinidodopargraf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arter" w:customStyle="1">
    <w:name w:val="Título 1 Caráter"/>
    <w:basedOn w:val="Tipodeletrapredefinidodopargrafo"/>
    <w:link w:val="Ttulo1"/>
    <w:uiPriority w:val="9"/>
    <w:rsid w:val="00004FE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ter" w:customStyle="1">
    <w:name w:val="Título 2 Caráter"/>
    <w:basedOn w:val="Tipodeletrapredefinidodopargrafo"/>
    <w:link w:val="Ttulo2"/>
    <w:uiPriority w:val="9"/>
    <w:semiHidden/>
    <w:rsid w:val="00004FE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ter" w:customStyle="1">
    <w:name w:val="Título 3 Caráter"/>
    <w:basedOn w:val="Tipodeletrapredefinidodopargrafo"/>
    <w:link w:val="Ttulo3"/>
    <w:uiPriority w:val="9"/>
    <w:semiHidden/>
    <w:rsid w:val="00004FE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ter" w:customStyle="1">
    <w:name w:val="Título 4 Caráter"/>
    <w:basedOn w:val="Tipodeletrapredefinidodopargrafo"/>
    <w:link w:val="Ttulo4"/>
    <w:uiPriority w:val="9"/>
    <w:semiHidden/>
    <w:rsid w:val="00004FEC"/>
    <w:rPr>
      <w:rFonts w:eastAsiaTheme="majorEastAsia" w:cstheme="majorBidi"/>
      <w:i/>
      <w:iCs/>
      <w:color w:val="0F4761" w:themeColor="accent1" w:themeShade="BF"/>
    </w:rPr>
  </w:style>
  <w:style w:type="character" w:styleId="Ttulo5Carter" w:customStyle="1">
    <w:name w:val="Título 5 Caráter"/>
    <w:basedOn w:val="Tipodeletrapredefinidodopargrafo"/>
    <w:link w:val="Ttulo5"/>
    <w:uiPriority w:val="9"/>
    <w:semiHidden/>
    <w:rsid w:val="00004FEC"/>
    <w:rPr>
      <w:rFonts w:eastAsiaTheme="majorEastAsia" w:cstheme="majorBidi"/>
      <w:color w:val="0F4761" w:themeColor="accent1" w:themeShade="BF"/>
    </w:rPr>
  </w:style>
  <w:style w:type="character" w:styleId="Ttulo6Carter" w:customStyle="1">
    <w:name w:val="Título 6 Caráter"/>
    <w:basedOn w:val="Tipodeletrapredefinidodopargrafo"/>
    <w:link w:val="Ttulo6"/>
    <w:uiPriority w:val="9"/>
    <w:semiHidden/>
    <w:rsid w:val="00004FEC"/>
    <w:rPr>
      <w:rFonts w:eastAsiaTheme="majorEastAsia" w:cstheme="majorBidi"/>
      <w:i/>
      <w:iCs/>
      <w:color w:val="595959" w:themeColor="text1" w:themeTint="A6"/>
    </w:rPr>
  </w:style>
  <w:style w:type="character" w:styleId="Ttulo7Carter" w:customStyle="1">
    <w:name w:val="Título 7 Caráter"/>
    <w:basedOn w:val="Tipodeletrapredefinidodopargrafo"/>
    <w:link w:val="Ttulo7"/>
    <w:uiPriority w:val="9"/>
    <w:semiHidden/>
    <w:rsid w:val="00004FEC"/>
    <w:rPr>
      <w:rFonts w:eastAsiaTheme="majorEastAsia" w:cstheme="majorBidi"/>
      <w:color w:val="595959" w:themeColor="text1" w:themeTint="A6"/>
    </w:rPr>
  </w:style>
  <w:style w:type="character" w:styleId="Ttulo8Carter" w:customStyle="1">
    <w:name w:val="Título 8 Caráter"/>
    <w:basedOn w:val="Tipodeletrapredefinidodopargrafo"/>
    <w:link w:val="Ttulo8"/>
    <w:uiPriority w:val="9"/>
    <w:semiHidden/>
    <w:rsid w:val="00004FEC"/>
    <w:rPr>
      <w:rFonts w:eastAsiaTheme="majorEastAsia" w:cstheme="majorBidi"/>
      <w:i/>
      <w:iCs/>
      <w:color w:val="272727" w:themeColor="text1" w:themeTint="D8"/>
    </w:rPr>
  </w:style>
  <w:style w:type="character" w:styleId="Ttulo9Carter" w:customStyle="1">
    <w:name w:val="Título 9 Caráter"/>
    <w:basedOn w:val="Tipodeletrapredefinidodopargrafo"/>
    <w:link w:val="Ttulo9"/>
    <w:uiPriority w:val="9"/>
    <w:semiHidden/>
    <w:rsid w:val="00004F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04FEC"/>
    <w:pPr>
      <w:widowControl/>
      <w:autoSpaceDE/>
      <w:autoSpaceDN/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tuloCarter" w:customStyle="1">
    <w:name w:val="Título Caráter"/>
    <w:basedOn w:val="Tipodeletrapredefinidodopargrafo"/>
    <w:link w:val="Ttulo"/>
    <w:uiPriority w:val="10"/>
    <w:rsid w:val="00004FE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04FE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tuloCarter" w:customStyle="1">
    <w:name w:val="Subtítulo Caráter"/>
    <w:basedOn w:val="Tipodeletrapredefinidodopargrafo"/>
    <w:link w:val="Subttulo"/>
    <w:uiPriority w:val="11"/>
    <w:rsid w:val="00004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04FEC"/>
    <w:pPr>
      <w:widowControl/>
      <w:autoSpaceDE/>
      <w:autoSpaceDN/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CitaoCarter" w:customStyle="1">
    <w:name w:val="Citação Caráter"/>
    <w:basedOn w:val="Tipodeletrapredefinidodopargrafo"/>
    <w:link w:val="Citao"/>
    <w:uiPriority w:val="29"/>
    <w:rsid w:val="00004FEC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arter"/>
    <w:uiPriority w:val="34"/>
    <w:qFormat/>
    <w:rsid w:val="00004FEC"/>
    <w:pPr>
      <w:widowControl/>
      <w:autoSpaceDE/>
      <w:autoSpaceDN/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004FE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04FEC"/>
    <w:pPr>
      <w:widowControl/>
      <w:pBdr>
        <w:top w:val="single" w:color="0F4761" w:themeColor="accent1" w:themeShade="BF" w:sz="4" w:space="10"/>
        <w:bottom w:val="single" w:color="0F4761" w:themeColor="accent1" w:themeShade="BF" w:sz="4" w:space="10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CitaoIntensaCarter" w:customStyle="1">
    <w:name w:val="Citação Intensa Caráter"/>
    <w:basedOn w:val="Tipodeletrapredefinidodopargrafo"/>
    <w:link w:val="CitaoIntensa"/>
    <w:uiPriority w:val="30"/>
    <w:rsid w:val="00004FE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04FEC"/>
    <w:rPr>
      <w:b/>
      <w:bCs/>
      <w:smallCaps/>
      <w:color w:val="0F4761" w:themeColor="accent1" w:themeShade="BF"/>
      <w:spacing w:val="5"/>
    </w:rPr>
  </w:style>
  <w:style w:type="table" w:styleId="TableNormal" w:customStyle="1">
    <w:name w:val="Table Normal"/>
    <w:uiPriority w:val="2"/>
    <w:semiHidden/>
    <w:unhideWhenUsed/>
    <w:qFormat/>
    <w:rsid w:val="00B012E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al"/>
    <w:uiPriority w:val="1"/>
    <w:qFormat/>
    <w:rsid w:val="00B012E1"/>
  </w:style>
  <w:style w:type="character" w:styleId="normaltextrun" w:customStyle="1">
    <w:name w:val="normaltextrun"/>
    <w:basedOn w:val="Tipodeletrapredefinidodopargrafo"/>
    <w:rsid w:val="00110FBC"/>
  </w:style>
  <w:style w:type="character" w:styleId="eop" w:customStyle="1">
    <w:name w:val="eop"/>
    <w:basedOn w:val="Tipodeletrapredefinidodopargrafo"/>
    <w:rsid w:val="00110FBC"/>
  </w:style>
  <w:style w:type="paragraph" w:styleId="Cabealho">
    <w:name w:val="header"/>
    <w:basedOn w:val="Normal"/>
    <w:link w:val="CabealhoCarter"/>
    <w:uiPriority w:val="99"/>
    <w:unhideWhenUsed/>
    <w:rsid w:val="00721290"/>
    <w:pPr>
      <w:tabs>
        <w:tab w:val="center" w:pos="4252"/>
        <w:tab w:val="right" w:pos="8504"/>
      </w:tabs>
    </w:pPr>
  </w:style>
  <w:style w:type="character" w:styleId="CabealhoCarter" w:customStyle="1">
    <w:name w:val="Cabeçalho Caráter"/>
    <w:basedOn w:val="Tipodeletrapredefinidodopargrafo"/>
    <w:link w:val="Cabealho"/>
    <w:uiPriority w:val="99"/>
    <w:rsid w:val="00721290"/>
    <w:rPr>
      <w:rFonts w:ascii="Calibri" w:hAnsi="Calibri" w:eastAsia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721290"/>
    <w:pPr>
      <w:tabs>
        <w:tab w:val="center" w:pos="4252"/>
        <w:tab w:val="right" w:pos="8504"/>
      </w:tabs>
    </w:pPr>
  </w:style>
  <w:style w:type="character" w:styleId="RodapCarter" w:customStyle="1">
    <w:name w:val="Rodapé Caráter"/>
    <w:basedOn w:val="Tipodeletrapredefinidodopargrafo"/>
    <w:link w:val="Rodap"/>
    <w:uiPriority w:val="99"/>
    <w:rsid w:val="00721290"/>
    <w:rPr>
      <w:rFonts w:ascii="Calibri" w:hAnsi="Calibri" w:eastAsia="Calibri" w:cs="Calibri"/>
      <w:kern w:val="0"/>
      <w:sz w:val="22"/>
      <w:szCs w:val="22"/>
      <w14:ligatures w14:val="none"/>
    </w:rPr>
  </w:style>
  <w:style w:type="character" w:styleId="PargrafodaListaCarter" w:customStyle="1">
    <w:name w:val="Parágrafo da Lista Caráter"/>
    <w:link w:val="PargrafodaLista"/>
    <w:uiPriority w:val="34"/>
    <w:locked/>
    <w:rsid w:val="001E4403"/>
  </w:style>
  <w:style w:type="table" w:styleId="TabelacomGrelha">
    <w:name w:val="Table Grid"/>
    <w:basedOn w:val="Tabelanormal"/>
    <w:uiPriority w:val="39"/>
    <w:rsid w:val="00060F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arkedcontent" w:customStyle="1">
    <w:name w:val="markedcontent"/>
    <w:basedOn w:val="Tipodeletrapredefinidodopargrafo"/>
    <w:rsid w:val="00230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9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88598AF4F3548BD684ADE89871338" ma:contentTypeVersion="13" ma:contentTypeDescription="Create a new document." ma:contentTypeScope="" ma:versionID="6b90b9aa964149d947801581ea913dfe">
  <xsd:schema xmlns:xsd="http://www.w3.org/2001/XMLSchema" xmlns:xs="http://www.w3.org/2001/XMLSchema" xmlns:p="http://schemas.microsoft.com/office/2006/metadata/properties" xmlns:ns2="a08dabe8-e8bc-44fb-9fa3-3ad44b8323e1" xmlns:ns3="c0539c76-79ed-4e5d-bee8-2330f516ecde" targetNamespace="http://schemas.microsoft.com/office/2006/metadata/properties" ma:root="true" ma:fieldsID="09bf54728c1b0ff66e53900e4fa9d46d" ns2:_="" ns3:_="">
    <xsd:import namespace="a08dabe8-e8bc-44fb-9fa3-3ad44b8323e1"/>
    <xsd:import namespace="c0539c76-79ed-4e5d-bee8-2330f516ec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dabe8-e8bc-44fb-9fa3-3ad44b832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f21e805-bdda-4b6c-a702-b2d1d6b129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39c76-79ed-4e5d-bee8-2330f516ecd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166ca2-ee4c-466e-a769-5325d745f1ba}" ma:internalName="TaxCatchAll" ma:showField="CatchAllData" ma:web="c0539c76-79ed-4e5d-bee8-2330f516ec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8dabe8-e8bc-44fb-9fa3-3ad44b8323e1">
      <Terms xmlns="http://schemas.microsoft.com/office/infopath/2007/PartnerControls"/>
    </lcf76f155ced4ddcb4097134ff3c332f>
    <TaxCatchAll xmlns="c0539c76-79ed-4e5d-bee8-2330f516ecde" xsi:nil="true"/>
  </documentManagement>
</p:properties>
</file>

<file path=customXml/itemProps1.xml><?xml version="1.0" encoding="utf-8"?>
<ds:datastoreItem xmlns:ds="http://schemas.openxmlformats.org/officeDocument/2006/customXml" ds:itemID="{2779ADB6-03BA-4F33-9AAB-A56B67FF4C0D}"/>
</file>

<file path=customXml/itemProps2.xml><?xml version="1.0" encoding="utf-8"?>
<ds:datastoreItem xmlns:ds="http://schemas.openxmlformats.org/officeDocument/2006/customXml" ds:itemID="{DBCDD3B3-C7F2-4C97-B991-E52F57129E64}"/>
</file>

<file path=customXml/itemProps3.xml><?xml version="1.0" encoding="utf-8"?>
<ds:datastoreItem xmlns:ds="http://schemas.openxmlformats.org/officeDocument/2006/customXml" ds:itemID="{50053D71-AEAC-4315-8BF4-4C27630D84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Alice Fernandes da Silva Santos</dc:creator>
  <cp:lastModifiedBy>Maria do Carmo Barros Forte</cp:lastModifiedBy>
  <cp:revision>4</cp:revision>
  <dcterms:created xsi:type="dcterms:W3CDTF">2024-10-31T21:41:00Z</dcterms:created>
  <dcterms:modified xsi:type="dcterms:W3CDTF">2024-11-04T16:53:57Z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0x01010022688598AF4F3548BD684ADE89871338</vt:lpwstr>
  </property>
  <property fmtid="{D5CDD505-2E9C-101B-9397-08002B2CF9AE}" pid="3" name="MediaServiceImageTags">
    <vt:lpwstr/>
  </property>
</Properties>
</file>